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04" w:rsidRPr="004E5752" w:rsidRDefault="00C71C04" w:rsidP="00C71C04">
      <w:pPr>
        <w:pStyle w:val="Ttulo"/>
        <w:ind w:left="0"/>
        <w:rPr>
          <w:rFonts w:ascii="Century Gothic" w:hAnsi="Century Gothic" w:cs="Arial"/>
          <w:sz w:val="22"/>
          <w:szCs w:val="22"/>
        </w:rPr>
      </w:pPr>
      <w:r w:rsidRPr="004E5752">
        <w:rPr>
          <w:rFonts w:ascii="Century Gothic" w:hAnsi="Century Gothic" w:cs="Arial"/>
          <w:sz w:val="22"/>
          <w:szCs w:val="22"/>
        </w:rPr>
        <w:t>PREGÃO PRESENCIAL Nº. 03</w:t>
      </w:r>
      <w:r w:rsidR="00CA0E51" w:rsidRPr="004E5752">
        <w:rPr>
          <w:rFonts w:ascii="Century Gothic" w:hAnsi="Century Gothic" w:cs="Arial"/>
          <w:sz w:val="22"/>
          <w:szCs w:val="22"/>
        </w:rPr>
        <w:t>1/</w:t>
      </w:r>
      <w:r w:rsidRPr="004E5752">
        <w:rPr>
          <w:rFonts w:ascii="Century Gothic" w:hAnsi="Century Gothic" w:cs="Arial"/>
          <w:sz w:val="22"/>
          <w:szCs w:val="22"/>
        </w:rPr>
        <w:t>2020</w:t>
      </w:r>
    </w:p>
    <w:p w:rsidR="00C71C04" w:rsidRPr="004E5752" w:rsidRDefault="00C71C04" w:rsidP="00C71C04">
      <w:pPr>
        <w:tabs>
          <w:tab w:val="left" w:pos="915"/>
          <w:tab w:val="center" w:pos="5032"/>
        </w:tabs>
        <w:spacing w:after="0" w:line="240" w:lineRule="auto"/>
        <w:jc w:val="center"/>
        <w:rPr>
          <w:rFonts w:ascii="Century Gothic" w:hAnsi="Century Gothic" w:cs="Arial"/>
          <w:b/>
          <w:snapToGrid w:val="0"/>
        </w:rPr>
      </w:pPr>
      <w:r w:rsidRPr="004E5752">
        <w:rPr>
          <w:rFonts w:ascii="Century Gothic" w:hAnsi="Century Gothic" w:cs="Arial"/>
          <w:b/>
          <w:snapToGrid w:val="0"/>
        </w:rPr>
        <w:t>EDITAL Nº. 0</w:t>
      </w:r>
      <w:r w:rsidR="00CA0E51" w:rsidRPr="004E5752">
        <w:rPr>
          <w:rFonts w:ascii="Century Gothic" w:hAnsi="Century Gothic" w:cs="Arial"/>
          <w:b/>
          <w:snapToGrid w:val="0"/>
        </w:rPr>
        <w:t>51</w:t>
      </w:r>
      <w:r w:rsidRPr="004E5752">
        <w:rPr>
          <w:rFonts w:ascii="Century Gothic" w:hAnsi="Century Gothic" w:cs="Arial"/>
          <w:b/>
          <w:snapToGrid w:val="0"/>
        </w:rPr>
        <w:t>/2020</w:t>
      </w:r>
    </w:p>
    <w:p w:rsidR="00C71C04" w:rsidRPr="004E5752" w:rsidRDefault="00C71C04" w:rsidP="00C71C04">
      <w:pPr>
        <w:spacing w:after="0" w:line="240" w:lineRule="auto"/>
        <w:jc w:val="center"/>
        <w:rPr>
          <w:rFonts w:ascii="Century Gothic" w:hAnsi="Century Gothic" w:cs="Arial"/>
          <w:snapToGrid w:val="0"/>
        </w:rPr>
      </w:pPr>
    </w:p>
    <w:p w:rsidR="00C71C04" w:rsidRPr="004E5752" w:rsidRDefault="00C71C04" w:rsidP="00C71C04">
      <w:pPr>
        <w:pStyle w:val="Corpodetexto"/>
        <w:tabs>
          <w:tab w:val="left" w:pos="-720"/>
        </w:tabs>
        <w:rPr>
          <w:rFonts w:ascii="Century Gothic" w:hAnsi="Century Gothic" w:cs="Arial"/>
          <w:snapToGrid w:val="0"/>
          <w:sz w:val="22"/>
          <w:szCs w:val="22"/>
        </w:rPr>
      </w:pPr>
      <w:r w:rsidRPr="004E5752">
        <w:rPr>
          <w:rFonts w:ascii="Century Gothic" w:hAnsi="Century Gothic" w:cs="Arial"/>
          <w:b/>
          <w:sz w:val="22"/>
          <w:szCs w:val="22"/>
          <w:u w:val="single"/>
        </w:rPr>
        <w:t>Objeto</w:t>
      </w:r>
      <w:r w:rsidRPr="004E5752">
        <w:rPr>
          <w:rStyle w:val="Ttulo1Char"/>
          <w:rFonts w:ascii="Century Gothic" w:hAnsi="Century Gothic" w:cs="Arial"/>
          <w:sz w:val="22"/>
          <w:szCs w:val="22"/>
        </w:rPr>
        <w:t>:</w:t>
      </w:r>
      <w:r w:rsidRPr="004E5752">
        <w:rPr>
          <w:rStyle w:val="Ttulo1Char"/>
          <w:rFonts w:ascii="Century Gothic" w:eastAsia="Century Gothic" w:hAnsi="Century Gothic" w:cs="Arial"/>
          <w:sz w:val="22"/>
          <w:szCs w:val="22"/>
        </w:rPr>
        <w:t xml:space="preserve"> </w:t>
      </w:r>
      <w:r w:rsidR="00644082" w:rsidRPr="004E5752">
        <w:rPr>
          <w:rFonts w:ascii="Century Gothic" w:hAnsi="Century Gothic" w:cs="Arial"/>
          <w:snapToGrid w:val="0"/>
          <w:sz w:val="22"/>
          <w:szCs w:val="22"/>
        </w:rPr>
        <w:t>Aquisição de medicamentos para distribuição gratuita, nas unidades de Saúde, UPA, CAPS AD e no tratamento de pacientes, com dependência de Álcool cronificado com graves prejuízos psicossociais, através do Sistema de Registro de Preços, com entregas parceladas pelo prazo de 12(doze) meses, com prazo de cada entrega em até 10(dez) dias.</w:t>
      </w:r>
    </w:p>
    <w:p w:rsidR="00644082" w:rsidRPr="004E5752" w:rsidRDefault="00644082" w:rsidP="00C71C04">
      <w:pPr>
        <w:pStyle w:val="Corpodetexto"/>
        <w:tabs>
          <w:tab w:val="left" w:pos="-720"/>
        </w:tabs>
        <w:rPr>
          <w:rFonts w:ascii="Century Gothic" w:eastAsia="Century Gothic" w:hAnsi="Century Gothic" w:cs="Arial"/>
          <w:bCs/>
          <w:sz w:val="22"/>
          <w:szCs w:val="22"/>
          <w:lang w:eastAsia="pt-BR"/>
        </w:rPr>
      </w:pPr>
    </w:p>
    <w:p w:rsidR="00C71C04" w:rsidRPr="004E5752" w:rsidRDefault="00C71C04" w:rsidP="00C71C04">
      <w:pPr>
        <w:pStyle w:val="Ttulo1"/>
        <w:ind w:left="0" w:right="0" w:firstLine="0"/>
        <w:rPr>
          <w:rFonts w:ascii="Century Gothic" w:hAnsi="Century Gothic" w:cs="Arial"/>
          <w:bCs w:val="0"/>
        </w:rPr>
      </w:pPr>
      <w:r w:rsidRPr="004E5752">
        <w:rPr>
          <w:rFonts w:ascii="Century Gothic" w:hAnsi="Century Gothic" w:cs="Arial"/>
          <w:bCs w:val="0"/>
        </w:rPr>
        <w:t>Sr. Prefeito Municipal,</w:t>
      </w:r>
    </w:p>
    <w:p w:rsidR="00C71C04" w:rsidRPr="004E5752" w:rsidRDefault="00C71C04" w:rsidP="00C71C04">
      <w:pPr>
        <w:spacing w:after="0" w:line="240" w:lineRule="auto"/>
        <w:jc w:val="both"/>
        <w:rPr>
          <w:rFonts w:ascii="Century Gothic" w:hAnsi="Century Gothic" w:cs="Arial"/>
        </w:rPr>
      </w:pPr>
    </w:p>
    <w:p w:rsidR="00C71C04" w:rsidRPr="004E5752" w:rsidRDefault="00C71C04" w:rsidP="00C71C04">
      <w:pPr>
        <w:keepNext/>
        <w:snapToGrid w:val="0"/>
        <w:spacing w:after="0" w:line="240" w:lineRule="auto"/>
        <w:jc w:val="both"/>
        <w:outlineLvl w:val="5"/>
        <w:rPr>
          <w:rFonts w:ascii="Century Gothic" w:hAnsi="Century Gothic" w:cs="Arial"/>
        </w:rPr>
      </w:pPr>
      <w:r w:rsidRPr="004E5752">
        <w:rPr>
          <w:rFonts w:ascii="Century Gothic" w:hAnsi="Century Gothic" w:cs="Arial"/>
        </w:rPr>
        <w:t xml:space="preserve">Levamos ao vosso conhecimento que o </w:t>
      </w:r>
      <w:r w:rsidRPr="004E5752">
        <w:rPr>
          <w:rFonts w:ascii="Century Gothic" w:hAnsi="Century Gothic" w:cs="Arial"/>
          <w:b/>
        </w:rPr>
        <w:t>Pregoeiro (Everton Elias Martins)</w:t>
      </w:r>
      <w:r w:rsidRPr="004E5752">
        <w:rPr>
          <w:rFonts w:ascii="Century Gothic" w:hAnsi="Century Gothic" w:cs="Arial"/>
        </w:rPr>
        <w:t xml:space="preserve"> adjudicou o objeto deste certame, à</w:t>
      </w:r>
      <w:r w:rsidR="007C796F" w:rsidRPr="004E5752">
        <w:rPr>
          <w:rFonts w:ascii="Century Gothic" w:hAnsi="Century Gothic" w:cs="Arial"/>
        </w:rPr>
        <w:t>s</w:t>
      </w:r>
      <w:r w:rsidRPr="004E5752">
        <w:rPr>
          <w:rFonts w:ascii="Century Gothic" w:hAnsi="Century Gothic" w:cs="Arial"/>
        </w:rPr>
        <w:t xml:space="preserve"> licitante</w:t>
      </w:r>
      <w:r w:rsidR="007C796F" w:rsidRPr="004E5752">
        <w:rPr>
          <w:rFonts w:ascii="Century Gothic" w:hAnsi="Century Gothic" w:cs="Arial"/>
        </w:rPr>
        <w:t>s</w:t>
      </w:r>
      <w:r w:rsidRPr="004E5752">
        <w:rPr>
          <w:rFonts w:ascii="Century Gothic" w:hAnsi="Century Gothic" w:cs="Arial"/>
        </w:rPr>
        <w:t xml:space="preserve"> vencedora</w:t>
      </w:r>
      <w:r w:rsidR="007C796F" w:rsidRPr="004E5752">
        <w:rPr>
          <w:rFonts w:ascii="Century Gothic" w:hAnsi="Century Gothic" w:cs="Arial"/>
        </w:rPr>
        <w:t>s</w:t>
      </w:r>
      <w:r w:rsidRPr="004E5752">
        <w:rPr>
          <w:rFonts w:ascii="Century Gothic" w:hAnsi="Century Gothic" w:cs="Arial"/>
        </w:rPr>
        <w:t xml:space="preserve">, durante a sessão pública, sendo que não houve interesse dos licitantes de interpor eventual recurso. </w:t>
      </w:r>
      <w:r w:rsidR="007C796F" w:rsidRPr="004E5752">
        <w:rPr>
          <w:rFonts w:ascii="Century Gothic" w:hAnsi="Century Gothic" w:cs="Times New Roman"/>
          <w:color w:val="000000"/>
        </w:rPr>
        <w:t>Com relação aos itens:</w:t>
      </w:r>
      <w:r w:rsidR="007C796F" w:rsidRPr="004E5752">
        <w:rPr>
          <w:rFonts w:ascii="Century Gothic" w:hAnsi="Century Gothic" w:cs="Times New Roman"/>
          <w:b/>
          <w:color w:val="000000"/>
        </w:rPr>
        <w:t xml:space="preserve"> </w:t>
      </w:r>
      <w:r w:rsidR="004B23F7" w:rsidRPr="004E5752">
        <w:rPr>
          <w:rFonts w:ascii="Century Gothic" w:hAnsi="Century Gothic" w:cs="Times New Roman"/>
          <w:b/>
          <w:color w:val="000000"/>
        </w:rPr>
        <w:t>06</w:t>
      </w:r>
      <w:r w:rsidR="007C796F" w:rsidRPr="004E5752">
        <w:rPr>
          <w:rFonts w:ascii="Century Gothic" w:hAnsi="Century Gothic" w:cs="Times New Roman"/>
          <w:b/>
          <w:color w:val="000000"/>
        </w:rPr>
        <w:t xml:space="preserve">, 49, </w:t>
      </w:r>
      <w:r w:rsidR="004B23F7" w:rsidRPr="004E5752">
        <w:rPr>
          <w:rFonts w:ascii="Century Gothic" w:hAnsi="Century Gothic" w:cs="Times New Roman"/>
          <w:b/>
          <w:color w:val="000000"/>
        </w:rPr>
        <w:t>61</w:t>
      </w:r>
      <w:r w:rsidR="007C796F" w:rsidRPr="004E5752">
        <w:rPr>
          <w:rFonts w:ascii="Century Gothic" w:hAnsi="Century Gothic" w:cs="Times New Roman"/>
          <w:color w:val="000000"/>
        </w:rPr>
        <w:t xml:space="preserve">, foram considerados </w:t>
      </w:r>
      <w:r w:rsidR="007C796F" w:rsidRPr="004E5752">
        <w:rPr>
          <w:rFonts w:ascii="Century Gothic" w:hAnsi="Century Gothic" w:cs="Times New Roman"/>
          <w:b/>
          <w:color w:val="000000"/>
        </w:rPr>
        <w:t>fracassados</w:t>
      </w:r>
      <w:r w:rsidR="007C796F" w:rsidRPr="004E5752">
        <w:rPr>
          <w:rFonts w:ascii="Century Gothic" w:hAnsi="Century Gothic" w:cs="Times New Roman"/>
          <w:color w:val="000000"/>
        </w:rPr>
        <w:t>, por não atingirem a média prevista pela Administração; ite</w:t>
      </w:r>
      <w:r w:rsidR="004B23F7" w:rsidRPr="004E5752">
        <w:rPr>
          <w:rFonts w:ascii="Century Gothic" w:hAnsi="Century Gothic" w:cs="Times New Roman"/>
          <w:color w:val="000000"/>
        </w:rPr>
        <w:t>ns</w:t>
      </w:r>
      <w:r w:rsidR="007C796F" w:rsidRPr="004E5752">
        <w:rPr>
          <w:rFonts w:ascii="Century Gothic" w:hAnsi="Century Gothic" w:cs="Times New Roman"/>
          <w:color w:val="000000"/>
        </w:rPr>
        <w:t xml:space="preserve">: </w:t>
      </w:r>
      <w:r w:rsidR="004B23F7" w:rsidRPr="004E5752">
        <w:rPr>
          <w:rFonts w:ascii="Century Gothic" w:hAnsi="Century Gothic" w:cs="Times New Roman"/>
          <w:b/>
          <w:color w:val="000000"/>
        </w:rPr>
        <w:t>08, 12, 16 e 40</w:t>
      </w:r>
      <w:r w:rsidR="007C796F" w:rsidRPr="004E5752">
        <w:rPr>
          <w:rFonts w:ascii="Century Gothic" w:hAnsi="Century Gothic" w:cs="Times New Roman"/>
          <w:color w:val="000000"/>
        </w:rPr>
        <w:t>, fo</w:t>
      </w:r>
      <w:r w:rsidR="004B23F7" w:rsidRPr="004E5752">
        <w:rPr>
          <w:rFonts w:ascii="Century Gothic" w:hAnsi="Century Gothic" w:cs="Times New Roman"/>
          <w:color w:val="000000"/>
        </w:rPr>
        <w:t>ram</w:t>
      </w:r>
      <w:r w:rsidR="007C796F" w:rsidRPr="004E5752">
        <w:rPr>
          <w:rFonts w:ascii="Century Gothic" w:hAnsi="Century Gothic" w:cs="Times New Roman"/>
          <w:color w:val="000000"/>
        </w:rPr>
        <w:t xml:space="preserve"> declarado</w:t>
      </w:r>
      <w:r w:rsidR="004B23F7" w:rsidRPr="004E5752">
        <w:rPr>
          <w:rFonts w:ascii="Century Gothic" w:hAnsi="Century Gothic" w:cs="Times New Roman"/>
          <w:color w:val="000000"/>
        </w:rPr>
        <w:t>s</w:t>
      </w:r>
      <w:r w:rsidR="007C796F" w:rsidRPr="004E5752">
        <w:rPr>
          <w:rFonts w:ascii="Century Gothic" w:hAnsi="Century Gothic" w:cs="Times New Roman"/>
          <w:color w:val="000000"/>
        </w:rPr>
        <w:t xml:space="preserve"> </w:t>
      </w:r>
      <w:r w:rsidR="007C796F" w:rsidRPr="004E5752">
        <w:rPr>
          <w:rFonts w:ascii="Century Gothic" w:hAnsi="Century Gothic" w:cs="Times New Roman"/>
          <w:b/>
          <w:color w:val="000000"/>
        </w:rPr>
        <w:t>deserto</w:t>
      </w:r>
      <w:r w:rsidR="004B23F7" w:rsidRPr="004E5752">
        <w:rPr>
          <w:rFonts w:ascii="Century Gothic" w:hAnsi="Century Gothic" w:cs="Times New Roman"/>
          <w:b/>
          <w:color w:val="000000"/>
        </w:rPr>
        <w:t>s</w:t>
      </w:r>
      <w:r w:rsidR="007C796F" w:rsidRPr="004E5752">
        <w:rPr>
          <w:rFonts w:ascii="Century Gothic" w:hAnsi="Century Gothic" w:cs="Times New Roman"/>
          <w:color w:val="000000"/>
        </w:rPr>
        <w:t>, não houve interesse dos licitantes em cotar o</w:t>
      </w:r>
      <w:r w:rsidR="004B23F7" w:rsidRPr="004E5752">
        <w:rPr>
          <w:rFonts w:ascii="Century Gothic" w:hAnsi="Century Gothic" w:cs="Times New Roman"/>
          <w:color w:val="000000"/>
        </w:rPr>
        <w:t>s</w:t>
      </w:r>
      <w:r w:rsidR="007C796F" w:rsidRPr="004E5752">
        <w:rPr>
          <w:rFonts w:ascii="Century Gothic" w:hAnsi="Century Gothic" w:cs="Times New Roman"/>
          <w:color w:val="000000"/>
        </w:rPr>
        <w:t xml:space="preserve"> mesmo</w:t>
      </w:r>
      <w:r w:rsidR="004B23F7" w:rsidRPr="004E5752">
        <w:rPr>
          <w:rFonts w:ascii="Century Gothic" w:hAnsi="Century Gothic" w:cs="Times New Roman"/>
          <w:color w:val="000000"/>
        </w:rPr>
        <w:t>s</w:t>
      </w:r>
      <w:r w:rsidR="007C796F" w:rsidRPr="004E5752">
        <w:rPr>
          <w:rFonts w:ascii="Century Gothic" w:hAnsi="Century Gothic" w:cs="Times New Roman"/>
          <w:color w:val="000000"/>
        </w:rPr>
        <w:t xml:space="preserve"> e os </w:t>
      </w:r>
      <w:r w:rsidR="007C796F" w:rsidRPr="004E5752">
        <w:rPr>
          <w:rFonts w:ascii="Century Gothic" w:hAnsi="Century Gothic" w:cs="Arial"/>
        </w:rPr>
        <w:t xml:space="preserve">itens, </w:t>
      </w:r>
      <w:r w:rsidR="00DA1E24" w:rsidRPr="00DA1E24">
        <w:rPr>
          <w:rFonts w:ascii="Century Gothic" w:hAnsi="Century Gothic" w:cs="Arial"/>
          <w:b/>
          <w:bCs/>
        </w:rPr>
        <w:t>15, 24</w:t>
      </w:r>
      <w:r w:rsidR="00DA1E24">
        <w:rPr>
          <w:rFonts w:ascii="Century Gothic" w:hAnsi="Century Gothic" w:cs="Arial"/>
        </w:rPr>
        <w:t xml:space="preserve">, </w:t>
      </w:r>
      <w:r w:rsidR="004B23F7" w:rsidRPr="004E5752">
        <w:rPr>
          <w:rFonts w:ascii="Century Gothic" w:hAnsi="Century Gothic" w:cs="Arial"/>
          <w:b/>
        </w:rPr>
        <w:t>42 e 43</w:t>
      </w:r>
      <w:r w:rsidR="007C796F" w:rsidRPr="004E5752">
        <w:rPr>
          <w:rFonts w:ascii="Century Gothic" w:hAnsi="Century Gothic" w:cs="Arial"/>
        </w:rPr>
        <w:t xml:space="preserve">, </w:t>
      </w:r>
      <w:r w:rsidR="007C796F" w:rsidRPr="004E5752">
        <w:rPr>
          <w:rFonts w:ascii="Century Gothic" w:hAnsi="Century Gothic" w:cs="Arial"/>
          <w:b/>
        </w:rPr>
        <w:t>cancelados</w:t>
      </w:r>
      <w:r w:rsidR="007C796F" w:rsidRPr="004E5752">
        <w:rPr>
          <w:rFonts w:ascii="Century Gothic" w:hAnsi="Century Gothic" w:cs="Arial"/>
        </w:rPr>
        <w:t xml:space="preserve"> pela Secretaria requisitante,</w:t>
      </w:r>
      <w:r w:rsidR="00DA1E24">
        <w:rPr>
          <w:rFonts w:ascii="Century Gothic" w:hAnsi="Century Gothic" w:cs="Arial"/>
        </w:rPr>
        <w:t xml:space="preserve"> conforme constante nos autos do processo licitatório</w:t>
      </w:r>
      <w:bookmarkStart w:id="0" w:name="_GoBack"/>
      <w:bookmarkEnd w:id="0"/>
      <w:r w:rsidR="007C796F" w:rsidRPr="004E5752">
        <w:rPr>
          <w:rFonts w:ascii="Century Gothic" w:hAnsi="Century Gothic" w:cs="Arial"/>
        </w:rPr>
        <w:t>.</w:t>
      </w:r>
      <w:r w:rsidR="004B23F7" w:rsidRPr="004E5752">
        <w:rPr>
          <w:rFonts w:ascii="Century Gothic" w:hAnsi="Century Gothic" w:cs="Arial"/>
        </w:rPr>
        <w:t xml:space="preserve"> </w:t>
      </w:r>
      <w:r w:rsidRPr="004E5752">
        <w:rPr>
          <w:rFonts w:ascii="Century Gothic" w:hAnsi="Century Gothic" w:cs="Arial"/>
        </w:rPr>
        <w:t>Diante do exposto, solicito que esta licitação seja homologada, conforme descrição a seguir citada:</w:t>
      </w:r>
    </w:p>
    <w:p w:rsidR="00835AA9" w:rsidRPr="00835AA9" w:rsidRDefault="00835AA9" w:rsidP="000D51F8">
      <w:pPr>
        <w:spacing w:after="0" w:line="240" w:lineRule="auto"/>
        <w:jc w:val="center"/>
        <w:rPr>
          <w:b/>
          <w:sz w:val="20"/>
        </w:rPr>
      </w:pPr>
    </w:p>
    <w:p w:rsidR="00835AA9" w:rsidRPr="00835AA9" w:rsidRDefault="00835AA9" w:rsidP="000D51F8">
      <w:pPr>
        <w:spacing w:after="0" w:line="240" w:lineRule="auto"/>
        <w:rPr>
          <w:sz w:val="20"/>
        </w:rPr>
      </w:pPr>
      <w:r w:rsidRPr="00835AA9">
        <w:rPr>
          <w:b/>
          <w:sz w:val="20"/>
        </w:rPr>
        <w:t xml:space="preserve">CRISTÁLIA PRODUTOS QUÍMICOS FARMACÊUTICOS LTDA. </w:t>
      </w:r>
      <w:r w:rsidR="00DD08B1">
        <w:rPr>
          <w:b/>
          <w:sz w:val="20"/>
        </w:rPr>
        <w:t>–</w:t>
      </w:r>
      <w:r w:rsidRPr="00835AA9">
        <w:rPr>
          <w:b/>
          <w:sz w:val="20"/>
        </w:rPr>
        <w:t xml:space="preserve"> </w:t>
      </w:r>
      <w:r w:rsidR="00DD08B1">
        <w:rPr>
          <w:b/>
          <w:sz w:val="20"/>
        </w:rPr>
        <w:t xml:space="preserve">CNPJ: Nº. </w:t>
      </w:r>
      <w:r w:rsidRPr="00835AA9">
        <w:rPr>
          <w:b/>
          <w:sz w:val="20"/>
        </w:rPr>
        <w:t>44.734.671/0001-51</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394"/>
        <w:gridCol w:w="6379"/>
        <w:gridCol w:w="1134"/>
      </w:tblGrid>
      <w:tr w:rsidR="00835AA9" w:rsidRPr="00835AA9" w:rsidTr="000D51F8">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9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835AA9"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009</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300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AMPOLA</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BIPERIDENO 5 MG/ML INJETAVEL; FORMA DE APRESENTACAO: AMPOLA 1 ML.</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1,87</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023</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300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CLORPROMAZINA,CLORIDRATO 40 MG/ ML; SOLUCAO ORAL;FRASCO COM 20 ML</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4,99</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030</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210000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FENOBARBITAL 100 MG; FORMA DE APRESENTACAO EM COMPRIMIDO</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0,09</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031</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1400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FENOBARBITAL, 40MG/ML;SOLUÇÃO ORAL;FRASCO COM 20 ML</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3,10</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036</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160000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HALOPERIDOL 5 MG; FORMA DE APRESENTACAO EM COMPRIMIDO</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0,18</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038</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200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HEPARINA SODICA 5.000 UI/ML INJETAVEL; FORMA DE APRESENTACAO: FRASCO COM 5 ML</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21,69</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039</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160000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IMIPRAMINA ,CLORIDRATO 25 MG; FORMA DE APRESENTAÇÃO EM COMPRIMIDO</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0,26</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045</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100000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LEVOMEPROMAZINA 100MG; FORMA DE APRESENTACAO: COMPRIMIDO</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0,68</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050</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1200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AMPOLA</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MORFINA,SULFATO 1 MG/ ML, INJETAVEL, FRASCO AMPOLA DE 2 ML.</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5,10</w:t>
            </w:r>
          </w:p>
        </w:tc>
      </w:tr>
      <w:tr w:rsidR="00835AA9" w:rsidRPr="00835AA9" w:rsidTr="000D51F8">
        <w:tc>
          <w:tcPr>
            <w:tcW w:w="664" w:type="dxa"/>
            <w:shd w:val="clear" w:color="auto" w:fill="auto"/>
          </w:tcPr>
          <w:p w:rsidR="00835AA9" w:rsidRPr="00835AA9" w:rsidRDefault="00835AA9" w:rsidP="000D51F8">
            <w:pPr>
              <w:spacing w:after="0" w:line="240" w:lineRule="auto"/>
              <w:jc w:val="center"/>
              <w:rPr>
                <w:sz w:val="20"/>
              </w:rPr>
            </w:pPr>
            <w:r w:rsidRPr="00835AA9">
              <w:rPr>
                <w:sz w:val="20"/>
              </w:rPr>
              <w:t>056</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15</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SEVOFLURANO 1MG/ML, SOLUCAO INALATORIA; FORMA DE APRESENTACAO: FRASCO COM 240ML</w:t>
            </w:r>
            <w:r w:rsidRPr="00835AA9">
              <w:rPr>
                <w:b/>
                <w:sz w:val="20"/>
              </w:rPr>
              <w:t xml:space="preserve"> - MARCA: CRISTÁLIA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340,00</w:t>
            </w:r>
          </w:p>
        </w:tc>
      </w:tr>
      <w:tr w:rsidR="00462188" w:rsidRPr="00835AA9" w:rsidTr="000E13BD">
        <w:tc>
          <w:tcPr>
            <w:tcW w:w="10490" w:type="dxa"/>
            <w:gridSpan w:val="5"/>
            <w:shd w:val="clear" w:color="auto" w:fill="auto"/>
          </w:tcPr>
          <w:p w:rsidR="00462188" w:rsidRPr="00301C7C" w:rsidRDefault="00462188" w:rsidP="00462188">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1" w:name="_Hlk39569372"/>
            <w:r w:rsidRPr="00835AA9">
              <w:rPr>
                <w:sz w:val="20"/>
              </w:rPr>
              <w:t>R$ 179.256,00</w:t>
            </w:r>
            <w:r>
              <w:rPr>
                <w:rFonts w:ascii="Arial" w:hAnsi="Arial" w:cs="Arial"/>
                <w:sz w:val="20"/>
              </w:rPr>
              <w:t xml:space="preserve"> (Cento e setenta e nove mil e duzentos e cinquenta e seis reais</w:t>
            </w:r>
            <w:bookmarkEnd w:id="1"/>
            <w:r w:rsidR="00D717FE">
              <w:rPr>
                <w:rFonts w:ascii="Arial" w:hAnsi="Arial" w:cs="Arial"/>
                <w:sz w:val="20"/>
              </w:rPr>
              <w:t>).</w:t>
            </w:r>
          </w:p>
          <w:p w:rsidR="00462188" w:rsidRPr="00301C7C" w:rsidRDefault="00462188" w:rsidP="00462188">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462188" w:rsidRPr="00301C7C" w:rsidRDefault="00462188" w:rsidP="00462188">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462188" w:rsidRPr="0005309A" w:rsidRDefault="00462188" w:rsidP="00462188">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D41EFE" w:rsidRDefault="00D41EFE" w:rsidP="000D51F8">
      <w:pPr>
        <w:spacing w:after="0" w:line="240" w:lineRule="auto"/>
        <w:rPr>
          <w:b/>
          <w:sz w:val="20"/>
        </w:rPr>
      </w:pPr>
    </w:p>
    <w:p w:rsidR="00835AA9" w:rsidRPr="00835AA9" w:rsidRDefault="00835AA9" w:rsidP="000D51F8">
      <w:pPr>
        <w:spacing w:after="0" w:line="240" w:lineRule="auto"/>
        <w:rPr>
          <w:sz w:val="20"/>
        </w:rPr>
      </w:pPr>
      <w:bookmarkStart w:id="2" w:name="_Hlk39569441"/>
      <w:r w:rsidRPr="00835AA9">
        <w:rPr>
          <w:b/>
          <w:sz w:val="20"/>
        </w:rPr>
        <w:t>FRAGNARI DISTRIBUIDORA DE MEDICAMENTOS LTDA</w:t>
      </w:r>
      <w:bookmarkEnd w:id="2"/>
      <w:r w:rsidRPr="00835AA9">
        <w:rPr>
          <w:b/>
          <w:sz w:val="20"/>
        </w:rPr>
        <w:t xml:space="preserve">. - </w:t>
      </w:r>
      <w:r w:rsidR="00DD08B1">
        <w:rPr>
          <w:b/>
          <w:sz w:val="20"/>
        </w:rPr>
        <w:t xml:space="preserve">CNPJ: Nº. </w:t>
      </w:r>
      <w:bookmarkStart w:id="3" w:name="_Hlk39569459"/>
      <w:r w:rsidRPr="00835AA9">
        <w:rPr>
          <w:b/>
          <w:sz w:val="20"/>
        </w:rPr>
        <w:t>14.271.474/0001-82</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394"/>
        <w:gridCol w:w="6379"/>
        <w:gridCol w:w="1134"/>
      </w:tblGrid>
      <w:tr w:rsidR="00835AA9" w:rsidRPr="00835AA9" w:rsidTr="004E5752">
        <w:tc>
          <w:tcPr>
            <w:tcW w:w="664" w:type="dxa"/>
            <w:shd w:val="clear" w:color="auto" w:fill="auto"/>
          </w:tcPr>
          <w:bookmarkEnd w:id="3"/>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9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0D51F8"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lastRenderedPageBreak/>
              <w:t>005</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ATROPINA 1% COLIRIO,FORMA DE APRESENTACAO EM FRASCO COM 5ML</w:t>
            </w:r>
            <w:r w:rsidRPr="00835AA9">
              <w:rPr>
                <w:b/>
                <w:sz w:val="20"/>
              </w:rPr>
              <w:t xml:space="preserve"> - MARCA: ALLERGAN</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8,73</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019</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520000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CLONAZEPAN 2 MG; FORMA DE APRESENTACAO: COMPRIMIDO</w:t>
            </w:r>
            <w:r w:rsidRPr="00835AA9">
              <w:rPr>
                <w:b/>
                <w:sz w:val="20"/>
              </w:rPr>
              <w:t xml:space="preserve"> - MARCA: GEOLAB</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0,06</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029</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250000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FENITOINA 100 MG;FORMA DE APRESENTAÇÃO COMPRIMIDO</w:t>
            </w:r>
            <w:r w:rsidRPr="00835AA9">
              <w:rPr>
                <w:b/>
                <w:sz w:val="20"/>
              </w:rPr>
              <w:t xml:space="preserve"> - MARCA: TEUTO</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0,12</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060</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5000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TOBRAMICINA 3 MG/ ML; SOLUCAO OFTALMICA; FORMA DE APRESENTACAO FRASCO DE 5 ML</w:t>
            </w:r>
            <w:r w:rsidRPr="00835AA9">
              <w:rPr>
                <w:b/>
                <w:sz w:val="20"/>
              </w:rPr>
              <w:t xml:space="preserve"> - MARCA: EMS</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7,29</w:t>
            </w:r>
          </w:p>
        </w:tc>
      </w:tr>
      <w:tr w:rsidR="00BD1C2E" w:rsidRPr="00835AA9" w:rsidTr="000E13BD">
        <w:tc>
          <w:tcPr>
            <w:tcW w:w="10490" w:type="dxa"/>
            <w:gridSpan w:val="5"/>
            <w:shd w:val="clear" w:color="auto" w:fill="auto"/>
          </w:tcPr>
          <w:p w:rsidR="003C619B" w:rsidRPr="00301C7C" w:rsidRDefault="003C619B" w:rsidP="003C619B">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4" w:name="_Hlk39569485"/>
            <w:r w:rsidRPr="00835AA9">
              <w:rPr>
                <w:sz w:val="20"/>
              </w:rPr>
              <w:t xml:space="preserve">R$ </w:t>
            </w:r>
            <w:r w:rsidR="007C07DE">
              <w:rPr>
                <w:sz w:val="20"/>
              </w:rPr>
              <w:t>98</w:t>
            </w:r>
            <w:r w:rsidRPr="00835AA9">
              <w:rPr>
                <w:sz w:val="20"/>
              </w:rPr>
              <w:t>.</w:t>
            </w:r>
            <w:r>
              <w:rPr>
                <w:sz w:val="20"/>
              </w:rPr>
              <w:t>523</w:t>
            </w:r>
            <w:r w:rsidRPr="00835AA9">
              <w:rPr>
                <w:sz w:val="20"/>
              </w:rPr>
              <w:t>,00</w:t>
            </w:r>
            <w:r>
              <w:rPr>
                <w:rFonts w:ascii="Arial" w:hAnsi="Arial" w:cs="Arial"/>
                <w:sz w:val="20"/>
              </w:rPr>
              <w:t xml:space="preserve"> (</w:t>
            </w:r>
            <w:r w:rsidR="007C07DE">
              <w:rPr>
                <w:rFonts w:ascii="Arial" w:hAnsi="Arial" w:cs="Arial"/>
                <w:sz w:val="20"/>
              </w:rPr>
              <w:t>Noventa e oito</w:t>
            </w:r>
            <w:r>
              <w:rPr>
                <w:rFonts w:ascii="Arial" w:hAnsi="Arial" w:cs="Arial"/>
                <w:sz w:val="20"/>
              </w:rPr>
              <w:t xml:space="preserve"> mil e quinhentos e vinte e três reais)</w:t>
            </w:r>
            <w:r w:rsidR="00FC26D7">
              <w:rPr>
                <w:rFonts w:ascii="Arial" w:hAnsi="Arial" w:cs="Arial"/>
                <w:sz w:val="20"/>
              </w:rPr>
              <w:t>.</w:t>
            </w:r>
            <w:bookmarkEnd w:id="4"/>
          </w:p>
          <w:p w:rsidR="003C619B" w:rsidRPr="00301C7C" w:rsidRDefault="003C619B" w:rsidP="003C619B">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3C619B" w:rsidRPr="00301C7C" w:rsidRDefault="003C619B" w:rsidP="003C619B">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BD1C2E" w:rsidRPr="00835AA9" w:rsidRDefault="003C619B" w:rsidP="003C619B">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5" w:name="_Hlk39569539"/>
      <w:r w:rsidRPr="00835AA9">
        <w:rPr>
          <w:b/>
          <w:sz w:val="20"/>
        </w:rPr>
        <w:t xml:space="preserve">INOVAMED COMÉRCIO DE MEDICAMENTOS LTDA. </w:t>
      </w:r>
      <w:bookmarkEnd w:id="5"/>
      <w:r w:rsidRPr="00835AA9">
        <w:rPr>
          <w:b/>
          <w:sz w:val="20"/>
        </w:rPr>
        <w:t xml:space="preserve">- </w:t>
      </w:r>
      <w:r w:rsidR="00DD08B1">
        <w:rPr>
          <w:b/>
          <w:sz w:val="20"/>
        </w:rPr>
        <w:t xml:space="preserve">CNPJ: Nº. </w:t>
      </w:r>
      <w:bookmarkStart w:id="6" w:name="_Hlk39569554"/>
      <w:r w:rsidRPr="00835AA9">
        <w:rPr>
          <w:b/>
          <w:sz w:val="20"/>
        </w:rPr>
        <w:t>12.889.035/0001-02</w:t>
      </w:r>
      <w:bookmarkEnd w:id="6"/>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896"/>
        <w:gridCol w:w="1417"/>
        <w:gridCol w:w="6379"/>
        <w:gridCol w:w="1134"/>
      </w:tblGrid>
      <w:tr w:rsidR="00835AA9" w:rsidRPr="00835AA9" w:rsidTr="00900494">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896"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417"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BD1C2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055</w:t>
            </w:r>
          </w:p>
        </w:tc>
        <w:tc>
          <w:tcPr>
            <w:tcW w:w="896" w:type="dxa"/>
            <w:shd w:val="clear" w:color="auto" w:fill="auto"/>
          </w:tcPr>
          <w:p w:rsidR="00835AA9" w:rsidRPr="00835AA9" w:rsidRDefault="00835AA9" w:rsidP="000D51F8">
            <w:pPr>
              <w:spacing w:after="0" w:line="240" w:lineRule="auto"/>
              <w:jc w:val="center"/>
              <w:rPr>
                <w:sz w:val="20"/>
              </w:rPr>
            </w:pPr>
            <w:r w:rsidRPr="00835AA9">
              <w:rPr>
                <w:sz w:val="20"/>
              </w:rPr>
              <w:t>1800000</w:t>
            </w:r>
          </w:p>
        </w:tc>
        <w:tc>
          <w:tcPr>
            <w:tcW w:w="1417"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DD08B1" w:rsidP="000D51F8">
            <w:pPr>
              <w:spacing w:after="0" w:line="240" w:lineRule="auto"/>
              <w:jc w:val="both"/>
              <w:rPr>
                <w:sz w:val="20"/>
              </w:rPr>
            </w:pPr>
            <w:r w:rsidRPr="00835AA9">
              <w:rPr>
                <w:sz w:val="20"/>
              </w:rPr>
              <w:t>SERTRALINA, CLORIDRATO 50MG; COMPRIMIDO REVESTIDO</w:t>
            </w:r>
            <w:r w:rsidRPr="00835AA9">
              <w:rPr>
                <w:b/>
                <w:sz w:val="20"/>
              </w:rPr>
              <w:t xml:space="preserve"> - MARCA: GEOLAB</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0,12</w:t>
            </w:r>
          </w:p>
        </w:tc>
      </w:tr>
      <w:tr w:rsidR="00BD1C2E" w:rsidRPr="00835AA9" w:rsidTr="000E13BD">
        <w:tc>
          <w:tcPr>
            <w:tcW w:w="10490" w:type="dxa"/>
            <w:gridSpan w:val="5"/>
            <w:shd w:val="clear" w:color="auto" w:fill="auto"/>
          </w:tcPr>
          <w:p w:rsidR="00EB333A" w:rsidRPr="00301C7C" w:rsidRDefault="00EB333A" w:rsidP="00EB333A">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r w:rsidRPr="00835AA9">
              <w:rPr>
                <w:sz w:val="20"/>
              </w:rPr>
              <w:t>R</w:t>
            </w:r>
            <w:bookmarkStart w:id="7" w:name="_Hlk39569578"/>
            <w:r w:rsidRPr="00835AA9">
              <w:rPr>
                <w:sz w:val="20"/>
              </w:rPr>
              <w:t xml:space="preserve">$ </w:t>
            </w:r>
            <w:r>
              <w:rPr>
                <w:sz w:val="20"/>
              </w:rPr>
              <w:t>216.000</w:t>
            </w:r>
            <w:r w:rsidRPr="00835AA9">
              <w:rPr>
                <w:sz w:val="20"/>
              </w:rPr>
              <w:t>,00</w:t>
            </w:r>
            <w:r>
              <w:rPr>
                <w:rFonts w:ascii="Arial" w:hAnsi="Arial" w:cs="Arial"/>
                <w:sz w:val="20"/>
              </w:rPr>
              <w:t xml:space="preserve"> (Duzentos e dezesseis mil reais)</w:t>
            </w:r>
            <w:r w:rsidR="00FC26D7">
              <w:rPr>
                <w:rFonts w:ascii="Arial" w:hAnsi="Arial" w:cs="Arial"/>
                <w:sz w:val="20"/>
              </w:rPr>
              <w:t>.</w:t>
            </w:r>
            <w:bookmarkEnd w:id="7"/>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BD1C2E" w:rsidRPr="00835AA9" w:rsidRDefault="00EB333A" w:rsidP="00EB333A">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8" w:name="_Hlk39569630"/>
      <w:r w:rsidRPr="00835AA9">
        <w:rPr>
          <w:b/>
          <w:sz w:val="20"/>
        </w:rPr>
        <w:t xml:space="preserve">INTERLAB FARMACÊUTICA LTDA. </w:t>
      </w:r>
      <w:bookmarkEnd w:id="8"/>
      <w:r w:rsidRPr="00835AA9">
        <w:rPr>
          <w:b/>
          <w:sz w:val="20"/>
        </w:rPr>
        <w:t xml:space="preserve">- </w:t>
      </w:r>
      <w:r w:rsidR="006560DC">
        <w:rPr>
          <w:b/>
          <w:sz w:val="20"/>
        </w:rPr>
        <w:t xml:space="preserve">CNPJ: Nº. </w:t>
      </w:r>
      <w:bookmarkStart w:id="9" w:name="_Hlk39569642"/>
      <w:r w:rsidRPr="00835AA9">
        <w:rPr>
          <w:b/>
          <w:sz w:val="20"/>
        </w:rPr>
        <w:t>43.295.831/0001-40</w:t>
      </w:r>
      <w:bookmarkEnd w:id="9"/>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864"/>
        <w:gridCol w:w="1166"/>
        <w:gridCol w:w="6662"/>
        <w:gridCol w:w="1134"/>
      </w:tblGrid>
      <w:tr w:rsidR="00835AA9" w:rsidRPr="00835AA9" w:rsidTr="00900494">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864"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166"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662"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BD1C2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034</w:t>
            </w:r>
          </w:p>
        </w:tc>
        <w:tc>
          <w:tcPr>
            <w:tcW w:w="864" w:type="dxa"/>
            <w:shd w:val="clear" w:color="auto" w:fill="auto"/>
          </w:tcPr>
          <w:p w:rsidR="00835AA9" w:rsidRPr="00835AA9" w:rsidRDefault="00835AA9" w:rsidP="000D51F8">
            <w:pPr>
              <w:spacing w:after="0" w:line="240" w:lineRule="auto"/>
              <w:jc w:val="center"/>
              <w:rPr>
                <w:sz w:val="20"/>
              </w:rPr>
            </w:pPr>
            <w:r w:rsidRPr="00835AA9">
              <w:rPr>
                <w:sz w:val="20"/>
              </w:rPr>
              <w:t>1200</w:t>
            </w:r>
          </w:p>
        </w:tc>
        <w:tc>
          <w:tcPr>
            <w:tcW w:w="1166" w:type="dxa"/>
            <w:shd w:val="clear" w:color="auto" w:fill="auto"/>
          </w:tcPr>
          <w:p w:rsidR="00835AA9" w:rsidRPr="00835AA9" w:rsidRDefault="00835AA9" w:rsidP="000D51F8">
            <w:pPr>
              <w:spacing w:after="0" w:line="240" w:lineRule="auto"/>
              <w:jc w:val="center"/>
              <w:rPr>
                <w:sz w:val="20"/>
              </w:rPr>
            </w:pPr>
            <w:r w:rsidRPr="00835AA9">
              <w:rPr>
                <w:sz w:val="20"/>
              </w:rPr>
              <w:t>CAIXA</w:t>
            </w:r>
          </w:p>
        </w:tc>
        <w:tc>
          <w:tcPr>
            <w:tcW w:w="6662" w:type="dxa"/>
            <w:shd w:val="clear" w:color="auto" w:fill="auto"/>
          </w:tcPr>
          <w:p w:rsidR="00835AA9" w:rsidRPr="00835AA9" w:rsidRDefault="006560DC" w:rsidP="000D51F8">
            <w:pPr>
              <w:spacing w:after="0" w:line="240" w:lineRule="auto"/>
              <w:jc w:val="both"/>
              <w:rPr>
                <w:sz w:val="20"/>
              </w:rPr>
            </w:pPr>
            <w:r w:rsidRPr="00835AA9">
              <w:rPr>
                <w:sz w:val="20"/>
              </w:rPr>
              <w:t>FUMARATO DE FORMOTEROL + BUDESONIDA 6 / 200 MCG COM INALADOR</w:t>
            </w:r>
            <w:r w:rsidRPr="00835AA9">
              <w:rPr>
                <w:b/>
                <w:sz w:val="20"/>
              </w:rPr>
              <w:t xml:space="preserve"> - MARCA: ACHE</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60,59</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041</w:t>
            </w:r>
          </w:p>
        </w:tc>
        <w:tc>
          <w:tcPr>
            <w:tcW w:w="864" w:type="dxa"/>
            <w:shd w:val="clear" w:color="auto" w:fill="auto"/>
          </w:tcPr>
          <w:p w:rsidR="00835AA9" w:rsidRPr="00835AA9" w:rsidRDefault="00835AA9" w:rsidP="000D51F8">
            <w:pPr>
              <w:spacing w:after="0" w:line="240" w:lineRule="auto"/>
              <w:jc w:val="center"/>
              <w:rPr>
                <w:sz w:val="20"/>
              </w:rPr>
            </w:pPr>
            <w:r w:rsidRPr="00835AA9">
              <w:rPr>
                <w:sz w:val="20"/>
              </w:rPr>
              <w:t>800</w:t>
            </w:r>
          </w:p>
        </w:tc>
        <w:tc>
          <w:tcPr>
            <w:tcW w:w="1166" w:type="dxa"/>
            <w:shd w:val="clear" w:color="auto" w:fill="auto"/>
          </w:tcPr>
          <w:p w:rsidR="00900494" w:rsidRDefault="00835AA9" w:rsidP="000D51F8">
            <w:pPr>
              <w:spacing w:after="0" w:line="240" w:lineRule="auto"/>
              <w:jc w:val="center"/>
              <w:rPr>
                <w:sz w:val="20"/>
              </w:rPr>
            </w:pPr>
            <w:r w:rsidRPr="00835AA9">
              <w:rPr>
                <w:sz w:val="20"/>
              </w:rPr>
              <w:t>FRASCO/</w:t>
            </w:r>
          </w:p>
          <w:p w:rsidR="00835AA9" w:rsidRPr="00835AA9" w:rsidRDefault="00835AA9" w:rsidP="000D51F8">
            <w:pPr>
              <w:spacing w:after="0" w:line="240" w:lineRule="auto"/>
              <w:jc w:val="center"/>
              <w:rPr>
                <w:sz w:val="20"/>
              </w:rPr>
            </w:pPr>
            <w:r w:rsidRPr="00835AA9">
              <w:rPr>
                <w:sz w:val="20"/>
              </w:rPr>
              <w:t>AMPOLA</w:t>
            </w:r>
          </w:p>
        </w:tc>
        <w:tc>
          <w:tcPr>
            <w:tcW w:w="6662" w:type="dxa"/>
            <w:shd w:val="clear" w:color="auto" w:fill="auto"/>
          </w:tcPr>
          <w:p w:rsidR="00835AA9" w:rsidRPr="00835AA9" w:rsidRDefault="006560DC" w:rsidP="000D51F8">
            <w:pPr>
              <w:spacing w:after="0" w:line="240" w:lineRule="auto"/>
              <w:jc w:val="both"/>
              <w:rPr>
                <w:sz w:val="20"/>
              </w:rPr>
            </w:pPr>
            <w:r w:rsidRPr="00835AA9">
              <w:rPr>
                <w:sz w:val="20"/>
              </w:rPr>
              <w:t>INSULINA 70/30 INJETAVEL, SENDO 70% DE INSULINA HUMANA E 30% INSULINA REGULAR; FORMA DE APRESENTACAO: FRASCO/AMPOLA COM 10 ML</w:t>
            </w:r>
            <w:r w:rsidRPr="00835AA9">
              <w:rPr>
                <w:b/>
                <w:sz w:val="20"/>
              </w:rPr>
              <w:t xml:space="preserve"> - MARCA: ELI LILLY AND COMPANY</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45,88</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054</w:t>
            </w:r>
          </w:p>
        </w:tc>
        <w:tc>
          <w:tcPr>
            <w:tcW w:w="864" w:type="dxa"/>
            <w:shd w:val="clear" w:color="auto" w:fill="auto"/>
          </w:tcPr>
          <w:p w:rsidR="00835AA9" w:rsidRPr="00835AA9" w:rsidRDefault="00835AA9" w:rsidP="000D51F8">
            <w:pPr>
              <w:spacing w:after="0" w:line="240" w:lineRule="auto"/>
              <w:jc w:val="center"/>
              <w:rPr>
                <w:sz w:val="20"/>
              </w:rPr>
            </w:pPr>
            <w:r w:rsidRPr="00835AA9">
              <w:rPr>
                <w:sz w:val="20"/>
              </w:rPr>
              <w:t>6000</w:t>
            </w:r>
          </w:p>
        </w:tc>
        <w:tc>
          <w:tcPr>
            <w:tcW w:w="1166" w:type="dxa"/>
            <w:shd w:val="clear" w:color="auto" w:fill="auto"/>
          </w:tcPr>
          <w:p w:rsidR="00835AA9" w:rsidRPr="00835AA9" w:rsidRDefault="00835AA9" w:rsidP="000D51F8">
            <w:pPr>
              <w:spacing w:after="0" w:line="240" w:lineRule="auto"/>
              <w:jc w:val="center"/>
              <w:rPr>
                <w:sz w:val="20"/>
              </w:rPr>
            </w:pPr>
            <w:r w:rsidRPr="00835AA9">
              <w:rPr>
                <w:sz w:val="20"/>
              </w:rPr>
              <w:t>FRASCO 10.00 MILILITRO</w:t>
            </w:r>
          </w:p>
        </w:tc>
        <w:tc>
          <w:tcPr>
            <w:tcW w:w="6662" w:type="dxa"/>
            <w:shd w:val="clear" w:color="auto" w:fill="auto"/>
          </w:tcPr>
          <w:p w:rsidR="00835AA9" w:rsidRPr="00835AA9" w:rsidRDefault="006560DC" w:rsidP="000D51F8">
            <w:pPr>
              <w:spacing w:after="0" w:line="240" w:lineRule="auto"/>
              <w:jc w:val="both"/>
              <w:rPr>
                <w:sz w:val="20"/>
              </w:rPr>
            </w:pPr>
            <w:r w:rsidRPr="00835AA9">
              <w:rPr>
                <w:sz w:val="20"/>
              </w:rPr>
              <w:t>RETINOL, ACETATO (VIT. A) 50.000 UI + CALECALCIFEROL (VIT. D) 10.000 UI, SOLUÇÃO ORAL GOTAS; FORMA DE APRESENTAÇÃO: FRASCO 10 ML.</w:t>
            </w:r>
            <w:r w:rsidRPr="00835AA9">
              <w:rPr>
                <w:b/>
                <w:sz w:val="20"/>
              </w:rPr>
              <w:t xml:space="preserve"> - MARCA: TAKEDA PHARMA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4,19</w:t>
            </w:r>
          </w:p>
        </w:tc>
      </w:tr>
      <w:tr w:rsidR="00BD1C2E" w:rsidRPr="00835AA9" w:rsidTr="000E13BD">
        <w:tc>
          <w:tcPr>
            <w:tcW w:w="10490" w:type="dxa"/>
            <w:gridSpan w:val="5"/>
            <w:shd w:val="clear" w:color="auto" w:fill="auto"/>
          </w:tcPr>
          <w:p w:rsidR="00EB333A" w:rsidRPr="00301C7C" w:rsidRDefault="00EB333A" w:rsidP="00EB333A">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10" w:name="_Hlk39569664"/>
            <w:r w:rsidRPr="00835AA9">
              <w:rPr>
                <w:sz w:val="20"/>
              </w:rPr>
              <w:t xml:space="preserve">R$ </w:t>
            </w:r>
            <w:r>
              <w:rPr>
                <w:sz w:val="20"/>
              </w:rPr>
              <w:t>134.552,</w:t>
            </w:r>
            <w:r w:rsidRPr="00835AA9">
              <w:rPr>
                <w:sz w:val="20"/>
              </w:rPr>
              <w:t>00</w:t>
            </w:r>
            <w:r>
              <w:rPr>
                <w:rFonts w:ascii="Arial" w:hAnsi="Arial" w:cs="Arial"/>
                <w:sz w:val="20"/>
              </w:rPr>
              <w:t xml:space="preserve"> (Cento e trinta e quatro mil e quinhentos e cinquenta e dois reais)</w:t>
            </w:r>
            <w:r w:rsidR="00FC26D7">
              <w:rPr>
                <w:rFonts w:ascii="Arial" w:hAnsi="Arial" w:cs="Arial"/>
                <w:sz w:val="20"/>
              </w:rPr>
              <w:t>.</w:t>
            </w:r>
            <w:bookmarkEnd w:id="10"/>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BD1C2E" w:rsidRPr="00835AA9" w:rsidRDefault="00EB333A" w:rsidP="00EB333A">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11" w:name="_Hlk39569716"/>
      <w:r w:rsidRPr="00835AA9">
        <w:rPr>
          <w:b/>
          <w:sz w:val="20"/>
        </w:rPr>
        <w:t xml:space="preserve">AGLON COMÉRCIO E REPRESENTAÇÕES LTDA. </w:t>
      </w:r>
      <w:bookmarkEnd w:id="11"/>
      <w:r w:rsidRPr="00835AA9">
        <w:rPr>
          <w:b/>
          <w:sz w:val="20"/>
        </w:rPr>
        <w:t xml:space="preserve">- </w:t>
      </w:r>
      <w:r w:rsidR="006560DC">
        <w:rPr>
          <w:b/>
          <w:sz w:val="20"/>
        </w:rPr>
        <w:t xml:space="preserve">CNPJ: Nº. </w:t>
      </w:r>
      <w:bookmarkStart w:id="12" w:name="_Hlk39569727"/>
      <w:r w:rsidRPr="00835AA9">
        <w:rPr>
          <w:b/>
          <w:sz w:val="20"/>
        </w:rPr>
        <w:t>65.817.900/0001-71</w:t>
      </w:r>
      <w:bookmarkEnd w:id="12"/>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394"/>
        <w:gridCol w:w="6379"/>
        <w:gridCol w:w="1134"/>
      </w:tblGrid>
      <w:tr w:rsidR="00835AA9" w:rsidRPr="00835AA9" w:rsidTr="00900494">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9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BD1C2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001</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350000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ACIDO VALPROICO 250 MG; FORMA DE APRESENTAÇÃO EM COMPRIMIDO</w:t>
            </w:r>
            <w:r w:rsidRPr="00835AA9">
              <w:rPr>
                <w:b/>
                <w:sz w:val="20"/>
              </w:rPr>
              <w:t xml:space="preserve"> - MARCA: ABBOTT</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0,13</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003</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180000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ACIDO VALPROICO 500MG, FORMA DE APRESENTACAO COMPRIMIDO REVESTIDO</w:t>
            </w:r>
            <w:r w:rsidRPr="00835AA9">
              <w:rPr>
                <w:b/>
                <w:sz w:val="20"/>
              </w:rPr>
              <w:t xml:space="preserve"> - MARCA: ABBOTT</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0,34</w:t>
            </w:r>
          </w:p>
        </w:tc>
      </w:tr>
      <w:tr w:rsidR="00BD1C2E" w:rsidRPr="00835AA9" w:rsidTr="000E13BD">
        <w:tc>
          <w:tcPr>
            <w:tcW w:w="10490" w:type="dxa"/>
            <w:gridSpan w:val="5"/>
            <w:shd w:val="clear" w:color="auto" w:fill="auto"/>
          </w:tcPr>
          <w:p w:rsidR="00EB333A" w:rsidRPr="00301C7C" w:rsidRDefault="00EB333A" w:rsidP="00EB333A">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r w:rsidRPr="00835AA9">
              <w:rPr>
                <w:sz w:val="20"/>
              </w:rPr>
              <w:t>R</w:t>
            </w:r>
            <w:bookmarkStart w:id="13" w:name="_Hlk39569746"/>
            <w:r w:rsidRPr="00835AA9">
              <w:rPr>
                <w:sz w:val="20"/>
              </w:rPr>
              <w:t xml:space="preserve">$ </w:t>
            </w:r>
            <w:r>
              <w:rPr>
                <w:sz w:val="20"/>
              </w:rPr>
              <w:t>106.700</w:t>
            </w:r>
            <w:r w:rsidRPr="00835AA9">
              <w:rPr>
                <w:sz w:val="20"/>
              </w:rPr>
              <w:t>,00</w:t>
            </w:r>
            <w:r>
              <w:rPr>
                <w:rFonts w:ascii="Arial" w:hAnsi="Arial" w:cs="Arial"/>
                <w:sz w:val="20"/>
              </w:rPr>
              <w:t xml:space="preserve"> (Cento e seis mil e setecentos reais)</w:t>
            </w:r>
            <w:r w:rsidR="00FC26D7">
              <w:rPr>
                <w:rFonts w:ascii="Arial" w:hAnsi="Arial" w:cs="Arial"/>
                <w:sz w:val="20"/>
              </w:rPr>
              <w:t>.</w:t>
            </w:r>
            <w:bookmarkEnd w:id="13"/>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BD1C2E" w:rsidRPr="00835AA9" w:rsidRDefault="00EB333A" w:rsidP="00EB333A">
            <w:pPr>
              <w:spacing w:after="0" w:line="240" w:lineRule="auto"/>
              <w:rPr>
                <w:sz w:val="20"/>
              </w:rPr>
            </w:pPr>
            <w:r w:rsidRPr="00301C7C">
              <w:rPr>
                <w:rFonts w:ascii="Arial" w:hAnsi="Arial" w:cs="Arial"/>
                <w:b/>
                <w:sz w:val="20"/>
                <w:szCs w:val="20"/>
              </w:rPr>
              <w:lastRenderedPageBreak/>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14" w:name="_Hlk39569808"/>
      <w:r w:rsidRPr="00835AA9">
        <w:rPr>
          <w:b/>
          <w:sz w:val="20"/>
        </w:rPr>
        <w:t xml:space="preserve">PORTAL LTDA. </w:t>
      </w:r>
      <w:bookmarkEnd w:id="14"/>
      <w:r w:rsidRPr="00835AA9">
        <w:rPr>
          <w:b/>
          <w:sz w:val="20"/>
        </w:rPr>
        <w:t xml:space="preserve">- </w:t>
      </w:r>
      <w:r w:rsidR="006560DC">
        <w:rPr>
          <w:b/>
          <w:sz w:val="20"/>
        </w:rPr>
        <w:t xml:space="preserve">CNPJ: Nº. </w:t>
      </w:r>
      <w:bookmarkStart w:id="15" w:name="_Hlk39569824"/>
      <w:r w:rsidRPr="00835AA9">
        <w:rPr>
          <w:b/>
          <w:sz w:val="20"/>
        </w:rPr>
        <w:t>05.005.873/0001-00</w:t>
      </w:r>
      <w:bookmarkEnd w:id="15"/>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864"/>
        <w:gridCol w:w="1024"/>
        <w:gridCol w:w="6804"/>
        <w:gridCol w:w="1134"/>
      </w:tblGrid>
      <w:tr w:rsidR="00835AA9" w:rsidRPr="00835AA9" w:rsidTr="004E5752">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864"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02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804"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BD1C2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053</w:t>
            </w:r>
          </w:p>
        </w:tc>
        <w:tc>
          <w:tcPr>
            <w:tcW w:w="864" w:type="dxa"/>
            <w:shd w:val="clear" w:color="auto" w:fill="auto"/>
          </w:tcPr>
          <w:p w:rsidR="00835AA9" w:rsidRPr="00835AA9" w:rsidRDefault="00835AA9" w:rsidP="000D51F8">
            <w:pPr>
              <w:spacing w:after="0" w:line="240" w:lineRule="auto"/>
              <w:jc w:val="center"/>
              <w:rPr>
                <w:sz w:val="20"/>
              </w:rPr>
            </w:pPr>
            <w:r w:rsidRPr="00835AA9">
              <w:rPr>
                <w:sz w:val="20"/>
              </w:rPr>
              <w:t>60000</w:t>
            </w:r>
          </w:p>
        </w:tc>
        <w:tc>
          <w:tcPr>
            <w:tcW w:w="1024" w:type="dxa"/>
            <w:shd w:val="clear" w:color="auto" w:fill="auto"/>
          </w:tcPr>
          <w:p w:rsidR="00835AA9" w:rsidRPr="00835AA9" w:rsidRDefault="00835AA9" w:rsidP="000D51F8">
            <w:pPr>
              <w:spacing w:after="0" w:line="240" w:lineRule="auto"/>
              <w:jc w:val="center"/>
              <w:rPr>
                <w:sz w:val="20"/>
              </w:rPr>
            </w:pPr>
            <w:r w:rsidRPr="00835AA9">
              <w:rPr>
                <w:sz w:val="20"/>
              </w:rPr>
              <w:t>CAPSULA</w:t>
            </w:r>
          </w:p>
        </w:tc>
        <w:tc>
          <w:tcPr>
            <w:tcW w:w="6804" w:type="dxa"/>
            <w:shd w:val="clear" w:color="auto" w:fill="auto"/>
          </w:tcPr>
          <w:p w:rsidR="00835AA9" w:rsidRPr="00835AA9" w:rsidRDefault="006560DC" w:rsidP="000D51F8">
            <w:pPr>
              <w:spacing w:after="0" w:line="240" w:lineRule="auto"/>
              <w:jc w:val="both"/>
              <w:rPr>
                <w:sz w:val="20"/>
              </w:rPr>
            </w:pPr>
            <w:r w:rsidRPr="00835AA9">
              <w:rPr>
                <w:sz w:val="20"/>
              </w:rPr>
              <w:t>NORTRIPTILINA, CLORIDRATO DE; APRESENTACAO 25 MG; FORMA DE APRESENTACAO EM CAPSULA</w:t>
            </w:r>
            <w:r w:rsidRPr="00835AA9">
              <w:rPr>
                <w:b/>
                <w:sz w:val="20"/>
              </w:rPr>
              <w:t xml:space="preserve"> - MARCA: NORTRIPTILINA - FABRICANTE: RANBAXY</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0,21</w:t>
            </w:r>
          </w:p>
        </w:tc>
      </w:tr>
      <w:tr w:rsidR="00BD1C2E" w:rsidRPr="00835AA9" w:rsidTr="000E13BD">
        <w:tc>
          <w:tcPr>
            <w:tcW w:w="10490" w:type="dxa"/>
            <w:gridSpan w:val="5"/>
            <w:shd w:val="clear" w:color="auto" w:fill="auto"/>
          </w:tcPr>
          <w:p w:rsidR="00EB333A" w:rsidRPr="00301C7C" w:rsidRDefault="00EB333A" w:rsidP="00EB333A">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16" w:name="_Hlk39569845"/>
            <w:r w:rsidRPr="00835AA9">
              <w:rPr>
                <w:sz w:val="20"/>
              </w:rPr>
              <w:t xml:space="preserve">R$ </w:t>
            </w:r>
            <w:r>
              <w:rPr>
                <w:sz w:val="20"/>
              </w:rPr>
              <w:t>12.600</w:t>
            </w:r>
            <w:r w:rsidRPr="00835AA9">
              <w:rPr>
                <w:sz w:val="20"/>
              </w:rPr>
              <w:t>,00</w:t>
            </w:r>
            <w:r>
              <w:rPr>
                <w:rFonts w:ascii="Arial" w:hAnsi="Arial" w:cs="Arial"/>
                <w:sz w:val="20"/>
              </w:rPr>
              <w:t xml:space="preserve"> (Doze mil e seiscentos reais)</w:t>
            </w:r>
            <w:r w:rsidR="00FC26D7">
              <w:rPr>
                <w:rFonts w:ascii="Arial" w:hAnsi="Arial" w:cs="Arial"/>
                <w:sz w:val="20"/>
              </w:rPr>
              <w:t>.</w:t>
            </w:r>
            <w:bookmarkEnd w:id="16"/>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EB333A" w:rsidRPr="00301C7C" w:rsidRDefault="00EB333A" w:rsidP="00EB333A">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BD1C2E" w:rsidRPr="00835AA9" w:rsidRDefault="00EB333A" w:rsidP="00EB333A">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17" w:name="_Hlk39569897"/>
      <w:r w:rsidRPr="00835AA9">
        <w:rPr>
          <w:b/>
          <w:sz w:val="20"/>
        </w:rPr>
        <w:t xml:space="preserve">ANBIOTON IMPORTADORA LTDA. </w:t>
      </w:r>
      <w:bookmarkEnd w:id="17"/>
      <w:r w:rsidRPr="00835AA9">
        <w:rPr>
          <w:b/>
          <w:sz w:val="20"/>
        </w:rPr>
        <w:t xml:space="preserve">- </w:t>
      </w:r>
      <w:r w:rsidR="006560DC">
        <w:rPr>
          <w:b/>
          <w:sz w:val="20"/>
        </w:rPr>
        <w:t xml:space="preserve">CNPJ: Nº. </w:t>
      </w:r>
      <w:bookmarkStart w:id="18" w:name="_Hlk39569906"/>
      <w:r w:rsidRPr="00835AA9">
        <w:rPr>
          <w:b/>
          <w:sz w:val="20"/>
        </w:rPr>
        <w:t>11.260.846/0001-87</w:t>
      </w:r>
      <w:bookmarkEnd w:id="18"/>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864"/>
        <w:gridCol w:w="1307"/>
        <w:gridCol w:w="6521"/>
        <w:gridCol w:w="1134"/>
      </w:tblGrid>
      <w:tr w:rsidR="00835AA9" w:rsidRPr="00835AA9" w:rsidTr="00900494">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864"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07"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521"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BD1C2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044</w:t>
            </w:r>
          </w:p>
        </w:tc>
        <w:tc>
          <w:tcPr>
            <w:tcW w:w="864" w:type="dxa"/>
            <w:shd w:val="clear" w:color="auto" w:fill="auto"/>
          </w:tcPr>
          <w:p w:rsidR="00835AA9" w:rsidRPr="00835AA9" w:rsidRDefault="00835AA9" w:rsidP="000D51F8">
            <w:pPr>
              <w:spacing w:after="0" w:line="240" w:lineRule="auto"/>
              <w:jc w:val="center"/>
              <w:rPr>
                <w:sz w:val="20"/>
              </w:rPr>
            </w:pPr>
            <w:r w:rsidRPr="00835AA9">
              <w:rPr>
                <w:sz w:val="20"/>
              </w:rPr>
              <w:t>3000</w:t>
            </w:r>
          </w:p>
        </w:tc>
        <w:tc>
          <w:tcPr>
            <w:tcW w:w="1307"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521" w:type="dxa"/>
            <w:shd w:val="clear" w:color="auto" w:fill="auto"/>
          </w:tcPr>
          <w:p w:rsidR="00835AA9" w:rsidRPr="00835AA9" w:rsidRDefault="006560DC" w:rsidP="000D51F8">
            <w:pPr>
              <w:spacing w:after="0" w:line="240" w:lineRule="auto"/>
              <w:jc w:val="both"/>
              <w:rPr>
                <w:sz w:val="20"/>
              </w:rPr>
            </w:pPr>
            <w:r w:rsidRPr="00835AA9">
              <w:rPr>
                <w:sz w:val="20"/>
              </w:rPr>
              <w:t>ISOSSORBIDA, DINIDRATO DE; APRESENTACAO 5 MG; FORMA DE APRESENTACAO EM COMPRIMIDO</w:t>
            </w:r>
            <w:r w:rsidRPr="00835AA9">
              <w:rPr>
                <w:b/>
                <w:sz w:val="20"/>
              </w:rPr>
              <w:t xml:space="preserve"> - MARCA: ISORDIL - </w:t>
            </w:r>
            <w:r w:rsidR="00D717FE" w:rsidRPr="00835AA9">
              <w:rPr>
                <w:b/>
                <w:sz w:val="20"/>
              </w:rPr>
              <w:t>FABRICANTE</w:t>
            </w:r>
            <w:r w:rsidRPr="00835AA9">
              <w:rPr>
                <w:b/>
                <w:sz w:val="20"/>
              </w:rPr>
              <w:t>: EMS</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0,21</w:t>
            </w:r>
          </w:p>
        </w:tc>
      </w:tr>
      <w:tr w:rsidR="005D069E" w:rsidRPr="00835AA9" w:rsidTr="000E13BD">
        <w:tc>
          <w:tcPr>
            <w:tcW w:w="10490" w:type="dxa"/>
            <w:gridSpan w:val="5"/>
            <w:shd w:val="clear" w:color="auto" w:fill="auto"/>
          </w:tcPr>
          <w:p w:rsidR="000C065F" w:rsidRPr="00301C7C" w:rsidRDefault="000C065F" w:rsidP="000C065F">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19" w:name="_Hlk39569924"/>
            <w:r w:rsidRPr="00835AA9">
              <w:rPr>
                <w:sz w:val="20"/>
              </w:rPr>
              <w:t xml:space="preserve">R$ </w:t>
            </w:r>
            <w:r>
              <w:rPr>
                <w:sz w:val="20"/>
              </w:rPr>
              <w:t>630</w:t>
            </w:r>
            <w:r w:rsidRPr="00835AA9">
              <w:rPr>
                <w:sz w:val="20"/>
              </w:rPr>
              <w:t>,00</w:t>
            </w:r>
            <w:r>
              <w:rPr>
                <w:rFonts w:ascii="Arial" w:hAnsi="Arial" w:cs="Arial"/>
                <w:sz w:val="20"/>
              </w:rPr>
              <w:t xml:space="preserve"> (Seiscentos e trinta reais)</w:t>
            </w:r>
            <w:r w:rsidR="00FC26D7">
              <w:rPr>
                <w:rFonts w:ascii="Arial" w:hAnsi="Arial" w:cs="Arial"/>
                <w:sz w:val="20"/>
              </w:rPr>
              <w:t>.</w:t>
            </w:r>
            <w:bookmarkEnd w:id="19"/>
          </w:p>
          <w:p w:rsidR="000C065F" w:rsidRPr="00301C7C" w:rsidRDefault="000C065F" w:rsidP="000C065F">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0C065F" w:rsidRPr="00301C7C" w:rsidRDefault="000C065F" w:rsidP="000C065F">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5D069E" w:rsidRPr="00835AA9" w:rsidRDefault="000C065F" w:rsidP="000C065F">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20" w:name="_Hlk39569966"/>
      <w:r w:rsidRPr="00835AA9">
        <w:rPr>
          <w:b/>
          <w:sz w:val="20"/>
        </w:rPr>
        <w:t xml:space="preserve">FUTURA COMÉRCIO DE PRODUTOS MÉDICOS E HOSPITALARES </w:t>
      </w:r>
      <w:r w:rsidR="00D717FE">
        <w:rPr>
          <w:b/>
          <w:sz w:val="20"/>
        </w:rPr>
        <w:t>EIRELI</w:t>
      </w:r>
      <w:r w:rsidRPr="00835AA9">
        <w:rPr>
          <w:b/>
          <w:sz w:val="20"/>
        </w:rPr>
        <w:t>.</w:t>
      </w:r>
      <w:bookmarkEnd w:id="20"/>
      <w:r w:rsidRPr="00835AA9">
        <w:rPr>
          <w:b/>
          <w:sz w:val="20"/>
        </w:rPr>
        <w:t xml:space="preserve"> - </w:t>
      </w:r>
      <w:r w:rsidR="006560DC">
        <w:rPr>
          <w:b/>
          <w:sz w:val="20"/>
        </w:rPr>
        <w:t xml:space="preserve">CNPJ: Nº. </w:t>
      </w:r>
      <w:bookmarkStart w:id="21" w:name="_Hlk39569985"/>
      <w:r w:rsidRPr="00835AA9">
        <w:rPr>
          <w:b/>
          <w:sz w:val="20"/>
        </w:rPr>
        <w:t>08.231.734/0001-93</w:t>
      </w:r>
      <w:bookmarkEnd w:id="21"/>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394"/>
        <w:gridCol w:w="6379"/>
        <w:gridCol w:w="1134"/>
      </w:tblGrid>
      <w:tr w:rsidR="00835AA9" w:rsidRPr="00835AA9" w:rsidTr="00900494">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9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5D069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017</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8000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CLOMIPRAMINA ,CLORIDRATO; 10 MG ; FORMA DE APRESENTAÇÃOO COMPRIMIDO</w:t>
            </w:r>
            <w:r w:rsidRPr="00835AA9">
              <w:rPr>
                <w:b/>
                <w:sz w:val="20"/>
              </w:rPr>
              <w:t xml:space="preserve"> - MARCA: EMS SIGMA PHARMA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0,32</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018</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220000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CLOMIPRAMINA, CLORIDRATO 25MG; FORMA DE APRESENTACAO COMPRIMIDO REVESTIDO</w:t>
            </w:r>
            <w:r w:rsidRPr="00835AA9">
              <w:rPr>
                <w:b/>
                <w:sz w:val="20"/>
              </w:rPr>
              <w:t xml:space="preserve"> - MARCA: EMS SIGMA PHARMA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0,57</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057</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AMPOLA</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TIAMINA, CLORIDRATO (VITAMINA B1) + PIRIDOXINA, CLORIDRATO ( VITAMINA B6) + CIANOLOBALAMINA (VITAMINA B12) 100MG + 100MG + 5000MCG/ML</w:t>
            </w:r>
            <w:r w:rsidRPr="00835AA9">
              <w:rPr>
                <w:b/>
                <w:sz w:val="20"/>
              </w:rPr>
              <w:t xml:space="preserve"> - MARCA: ARESE</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4,00</w:t>
            </w:r>
          </w:p>
        </w:tc>
      </w:tr>
      <w:tr w:rsidR="005D069E" w:rsidRPr="00835AA9" w:rsidTr="000E13BD">
        <w:tc>
          <w:tcPr>
            <w:tcW w:w="10490" w:type="dxa"/>
            <w:gridSpan w:val="5"/>
            <w:shd w:val="clear" w:color="auto" w:fill="auto"/>
          </w:tcPr>
          <w:p w:rsidR="000E13BD" w:rsidRPr="00301C7C" w:rsidRDefault="000E13BD" w:rsidP="000E13BD">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22" w:name="_Hlk39570027"/>
            <w:r w:rsidRPr="00835AA9">
              <w:rPr>
                <w:sz w:val="20"/>
              </w:rPr>
              <w:t xml:space="preserve">R$ </w:t>
            </w:r>
            <w:r>
              <w:rPr>
                <w:sz w:val="20"/>
              </w:rPr>
              <w:t>131.960</w:t>
            </w:r>
            <w:r w:rsidRPr="00835AA9">
              <w:rPr>
                <w:sz w:val="20"/>
              </w:rPr>
              <w:t>,00</w:t>
            </w:r>
            <w:r>
              <w:rPr>
                <w:rFonts w:ascii="Arial" w:hAnsi="Arial" w:cs="Arial"/>
                <w:sz w:val="20"/>
              </w:rPr>
              <w:t xml:space="preserve"> (Cento e trinta e um mil e n</w:t>
            </w:r>
            <w:r w:rsidR="008B4735">
              <w:rPr>
                <w:rFonts w:ascii="Arial" w:hAnsi="Arial" w:cs="Arial"/>
                <w:sz w:val="20"/>
              </w:rPr>
              <w:t>ovecentos e sessenta</w:t>
            </w:r>
            <w:r>
              <w:rPr>
                <w:rFonts w:ascii="Arial" w:hAnsi="Arial" w:cs="Arial"/>
                <w:sz w:val="20"/>
              </w:rPr>
              <w:t xml:space="preserve"> reais)</w:t>
            </w:r>
            <w:r w:rsidR="00FC26D7">
              <w:rPr>
                <w:rFonts w:ascii="Arial" w:hAnsi="Arial" w:cs="Arial"/>
                <w:sz w:val="20"/>
              </w:rPr>
              <w:t>.</w:t>
            </w:r>
            <w:bookmarkEnd w:id="22"/>
          </w:p>
          <w:p w:rsidR="000E13BD" w:rsidRPr="00301C7C" w:rsidRDefault="000E13BD" w:rsidP="000E13BD">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0E13BD" w:rsidRPr="00301C7C" w:rsidRDefault="000E13BD" w:rsidP="000E13BD">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5D069E" w:rsidRPr="00835AA9" w:rsidRDefault="000E13BD" w:rsidP="000E13BD">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B4735" w:rsidRDefault="008B4735" w:rsidP="000D51F8">
      <w:pPr>
        <w:spacing w:after="0" w:line="240" w:lineRule="auto"/>
        <w:rPr>
          <w:b/>
          <w:sz w:val="20"/>
        </w:rPr>
      </w:pPr>
    </w:p>
    <w:p w:rsidR="00835AA9" w:rsidRPr="00835AA9" w:rsidRDefault="00835AA9" w:rsidP="000D51F8">
      <w:pPr>
        <w:spacing w:after="0" w:line="240" w:lineRule="auto"/>
        <w:rPr>
          <w:sz w:val="20"/>
        </w:rPr>
      </w:pPr>
      <w:bookmarkStart w:id="23" w:name="_Hlk39570080"/>
      <w:r w:rsidRPr="00835AA9">
        <w:rPr>
          <w:b/>
          <w:sz w:val="20"/>
        </w:rPr>
        <w:t>QUALITY MEDICAL COMÉRCIO E DISTRIBUIDORA DE MEDICAMENTOS LTDA</w:t>
      </w:r>
      <w:bookmarkEnd w:id="23"/>
      <w:r w:rsidRPr="00835AA9">
        <w:rPr>
          <w:b/>
          <w:sz w:val="20"/>
        </w:rPr>
        <w:t xml:space="preserve">. - </w:t>
      </w:r>
      <w:r w:rsidR="006560DC">
        <w:rPr>
          <w:b/>
          <w:sz w:val="20"/>
        </w:rPr>
        <w:t xml:space="preserve">CNPJ: Nº. </w:t>
      </w:r>
      <w:bookmarkStart w:id="24" w:name="_Hlk39570094"/>
      <w:r w:rsidRPr="00835AA9">
        <w:rPr>
          <w:b/>
          <w:sz w:val="20"/>
        </w:rPr>
        <w:t>07.118.264/0001-93</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394"/>
        <w:gridCol w:w="6379"/>
        <w:gridCol w:w="1134"/>
      </w:tblGrid>
      <w:tr w:rsidR="00835AA9" w:rsidRPr="00835AA9" w:rsidTr="00FC26D7">
        <w:tc>
          <w:tcPr>
            <w:tcW w:w="664" w:type="dxa"/>
            <w:shd w:val="clear" w:color="auto" w:fill="auto"/>
          </w:tcPr>
          <w:bookmarkEnd w:id="24"/>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9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5D069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FC26D7">
        <w:tc>
          <w:tcPr>
            <w:tcW w:w="664" w:type="dxa"/>
            <w:shd w:val="clear" w:color="auto" w:fill="auto"/>
          </w:tcPr>
          <w:p w:rsidR="00835AA9" w:rsidRPr="00835AA9" w:rsidRDefault="00835AA9" w:rsidP="000D51F8">
            <w:pPr>
              <w:spacing w:after="0" w:line="240" w:lineRule="auto"/>
              <w:jc w:val="center"/>
              <w:rPr>
                <w:sz w:val="20"/>
              </w:rPr>
            </w:pPr>
            <w:r w:rsidRPr="00835AA9">
              <w:rPr>
                <w:sz w:val="20"/>
              </w:rPr>
              <w:t>025</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6000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SERINGA</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ENANTATO DE NORETISTERONA + VALERATO DE ESTRADIOL; APRESENTACAO 50 + 5 MG/ ML; SOLUCAO INJETAVEL; FORMA E APRESENTACAO SERINGA COM 1 ML</w:t>
            </w:r>
            <w:r w:rsidRPr="00835AA9">
              <w:rPr>
                <w:b/>
                <w:sz w:val="20"/>
              </w:rPr>
              <w:t xml:space="preserve"> - MARCA: NOREGYNA - </w:t>
            </w:r>
            <w:r w:rsidR="00D717FE" w:rsidRPr="00835AA9">
              <w:rPr>
                <w:b/>
                <w:sz w:val="20"/>
              </w:rPr>
              <w:t>FABRICANTE</w:t>
            </w:r>
            <w:r w:rsidRPr="00835AA9">
              <w:rPr>
                <w:b/>
                <w:sz w:val="20"/>
              </w:rPr>
              <w:t>: MARBA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11,60</w:t>
            </w:r>
          </w:p>
        </w:tc>
      </w:tr>
      <w:tr w:rsidR="00835AA9" w:rsidRPr="00835AA9" w:rsidTr="00FC26D7">
        <w:tc>
          <w:tcPr>
            <w:tcW w:w="664" w:type="dxa"/>
            <w:shd w:val="clear" w:color="auto" w:fill="auto"/>
          </w:tcPr>
          <w:p w:rsidR="00835AA9" w:rsidRPr="00835AA9" w:rsidRDefault="00835AA9" w:rsidP="000D51F8">
            <w:pPr>
              <w:spacing w:after="0" w:line="240" w:lineRule="auto"/>
              <w:jc w:val="center"/>
              <w:rPr>
                <w:sz w:val="20"/>
              </w:rPr>
            </w:pPr>
            <w:r w:rsidRPr="00835AA9">
              <w:rPr>
                <w:sz w:val="20"/>
              </w:rPr>
              <w:t>028</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400000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ESPIRONOLACTONA 25 MG; FORMA DE APRESENTACAO EM COMPRIMIDO</w:t>
            </w:r>
            <w:r w:rsidRPr="00835AA9">
              <w:rPr>
                <w:b/>
                <w:sz w:val="20"/>
              </w:rPr>
              <w:t xml:space="preserve"> - MARCA: ALDOSTERIN - </w:t>
            </w:r>
            <w:r w:rsidR="00D717FE" w:rsidRPr="00835AA9">
              <w:rPr>
                <w:b/>
                <w:sz w:val="20"/>
              </w:rPr>
              <w:t>FABRICANTE</w:t>
            </w:r>
            <w:r w:rsidRPr="00835AA9">
              <w:rPr>
                <w:b/>
                <w:sz w:val="20"/>
              </w:rPr>
              <w:t>: ASPEN</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0,13</w:t>
            </w:r>
          </w:p>
        </w:tc>
      </w:tr>
      <w:tr w:rsidR="005D069E" w:rsidRPr="00835AA9" w:rsidTr="000E13BD">
        <w:tc>
          <w:tcPr>
            <w:tcW w:w="10490" w:type="dxa"/>
            <w:gridSpan w:val="5"/>
            <w:shd w:val="clear" w:color="auto" w:fill="auto"/>
          </w:tcPr>
          <w:p w:rsidR="008B4735" w:rsidRPr="00301C7C" w:rsidRDefault="008B4735" w:rsidP="008B4735">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25" w:name="_Hlk39570119"/>
            <w:r w:rsidRPr="00835AA9">
              <w:rPr>
                <w:sz w:val="20"/>
              </w:rPr>
              <w:t>R$ 1</w:t>
            </w:r>
            <w:r>
              <w:rPr>
                <w:sz w:val="20"/>
              </w:rPr>
              <w:t>21</w:t>
            </w:r>
            <w:r w:rsidRPr="00835AA9">
              <w:rPr>
                <w:sz w:val="20"/>
              </w:rPr>
              <w:t>.</w:t>
            </w:r>
            <w:r>
              <w:rPr>
                <w:sz w:val="20"/>
              </w:rPr>
              <w:t>600</w:t>
            </w:r>
            <w:r w:rsidRPr="00835AA9">
              <w:rPr>
                <w:sz w:val="20"/>
              </w:rPr>
              <w:t>,00</w:t>
            </w:r>
            <w:r>
              <w:rPr>
                <w:rFonts w:ascii="Arial" w:hAnsi="Arial" w:cs="Arial"/>
                <w:sz w:val="20"/>
              </w:rPr>
              <w:t xml:space="preserve"> (Cento e vinte e um mil e seiscentos reais)</w:t>
            </w:r>
            <w:r w:rsidR="00FC26D7">
              <w:rPr>
                <w:rFonts w:ascii="Arial" w:hAnsi="Arial" w:cs="Arial"/>
                <w:sz w:val="20"/>
              </w:rPr>
              <w:t>.</w:t>
            </w:r>
            <w:bookmarkEnd w:id="25"/>
          </w:p>
          <w:p w:rsidR="008B4735" w:rsidRPr="00301C7C" w:rsidRDefault="008B4735" w:rsidP="008B4735">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8B4735" w:rsidRPr="00301C7C" w:rsidRDefault="008B4735" w:rsidP="008B4735">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5D069E" w:rsidRPr="00835AA9" w:rsidRDefault="008B4735" w:rsidP="008B4735">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26" w:name="_Hlk39570176"/>
      <w:r w:rsidRPr="00835AA9">
        <w:rPr>
          <w:b/>
          <w:sz w:val="20"/>
        </w:rPr>
        <w:t xml:space="preserve">ACÁCIA COMÉRCIO DE MEDICAMENTOS </w:t>
      </w:r>
      <w:r w:rsidR="00D717FE">
        <w:rPr>
          <w:b/>
          <w:sz w:val="20"/>
        </w:rPr>
        <w:t>EIRELI</w:t>
      </w:r>
      <w:r w:rsidRPr="00835AA9">
        <w:rPr>
          <w:b/>
          <w:sz w:val="20"/>
        </w:rPr>
        <w:t xml:space="preserve"> </w:t>
      </w:r>
      <w:bookmarkEnd w:id="26"/>
      <w:r w:rsidRPr="00835AA9">
        <w:rPr>
          <w:b/>
          <w:sz w:val="20"/>
        </w:rPr>
        <w:t xml:space="preserve">- </w:t>
      </w:r>
      <w:r w:rsidR="006560DC">
        <w:rPr>
          <w:b/>
          <w:sz w:val="20"/>
        </w:rPr>
        <w:t xml:space="preserve">CNPJ: Nº. </w:t>
      </w:r>
      <w:bookmarkStart w:id="27" w:name="_Hlk39570219"/>
      <w:r w:rsidRPr="00835AA9">
        <w:rPr>
          <w:b/>
          <w:sz w:val="20"/>
        </w:rPr>
        <w:t>03.945.035/0001-91</w:t>
      </w:r>
      <w:bookmarkEnd w:id="27"/>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1031"/>
        <w:gridCol w:w="999"/>
        <w:gridCol w:w="6662"/>
        <w:gridCol w:w="1134"/>
      </w:tblGrid>
      <w:tr w:rsidR="00835AA9" w:rsidRPr="00835AA9" w:rsidTr="00900494">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1031"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999"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662"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5D069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002</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4000</w:t>
            </w:r>
          </w:p>
        </w:tc>
        <w:tc>
          <w:tcPr>
            <w:tcW w:w="999"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662" w:type="dxa"/>
            <w:shd w:val="clear" w:color="auto" w:fill="auto"/>
          </w:tcPr>
          <w:p w:rsidR="00835AA9" w:rsidRPr="00835AA9" w:rsidRDefault="006560DC" w:rsidP="000D51F8">
            <w:pPr>
              <w:spacing w:after="0" w:line="240" w:lineRule="auto"/>
              <w:jc w:val="both"/>
              <w:rPr>
                <w:sz w:val="20"/>
              </w:rPr>
            </w:pPr>
            <w:r w:rsidRPr="00835AA9">
              <w:rPr>
                <w:sz w:val="20"/>
              </w:rPr>
              <w:t>ACIDO VALPROICO 250 MG/ 5ML; FORMA DE APRESENTACAO FRASCO COM 100 ML.</w:t>
            </w:r>
            <w:r w:rsidRPr="00835AA9">
              <w:rPr>
                <w:b/>
                <w:sz w:val="20"/>
              </w:rPr>
              <w:t xml:space="preserve"> - MARCA: </w:t>
            </w:r>
            <w:r w:rsidR="00D717FE">
              <w:rPr>
                <w:b/>
                <w:sz w:val="20"/>
              </w:rPr>
              <w:t>HIPOLABOR</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3,41</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020</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6500</w:t>
            </w:r>
          </w:p>
        </w:tc>
        <w:tc>
          <w:tcPr>
            <w:tcW w:w="999"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662" w:type="dxa"/>
            <w:shd w:val="clear" w:color="auto" w:fill="auto"/>
          </w:tcPr>
          <w:p w:rsidR="00835AA9" w:rsidRPr="00835AA9" w:rsidRDefault="006560DC" w:rsidP="000D51F8">
            <w:pPr>
              <w:spacing w:after="0" w:line="240" w:lineRule="auto"/>
              <w:jc w:val="both"/>
              <w:rPr>
                <w:sz w:val="20"/>
              </w:rPr>
            </w:pPr>
            <w:r w:rsidRPr="00835AA9">
              <w:rPr>
                <w:sz w:val="20"/>
              </w:rPr>
              <w:t>CLONAZEPAN 2,5 MG/ML; SOLUÇÃO ORAL;FRASCO COM 20 ML</w:t>
            </w:r>
            <w:r w:rsidRPr="00835AA9">
              <w:rPr>
                <w:b/>
                <w:sz w:val="20"/>
              </w:rPr>
              <w:t xml:space="preserve"> - MARCA: HIPOLABOR</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1,85</w:t>
            </w:r>
          </w:p>
        </w:tc>
      </w:tr>
      <w:tr w:rsidR="00835AA9" w:rsidRPr="00835AA9" w:rsidTr="00900494">
        <w:tc>
          <w:tcPr>
            <w:tcW w:w="664" w:type="dxa"/>
            <w:shd w:val="clear" w:color="auto" w:fill="auto"/>
          </w:tcPr>
          <w:p w:rsidR="00835AA9" w:rsidRPr="00835AA9" w:rsidRDefault="00835AA9" w:rsidP="000D51F8">
            <w:pPr>
              <w:spacing w:after="0" w:line="240" w:lineRule="auto"/>
              <w:jc w:val="center"/>
              <w:rPr>
                <w:sz w:val="20"/>
              </w:rPr>
            </w:pPr>
            <w:r w:rsidRPr="00835AA9">
              <w:rPr>
                <w:sz w:val="20"/>
              </w:rPr>
              <w:t>033</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1200000</w:t>
            </w:r>
          </w:p>
        </w:tc>
        <w:tc>
          <w:tcPr>
            <w:tcW w:w="999" w:type="dxa"/>
            <w:shd w:val="clear" w:color="auto" w:fill="auto"/>
          </w:tcPr>
          <w:p w:rsidR="00835AA9" w:rsidRPr="00835AA9" w:rsidRDefault="00835AA9" w:rsidP="000D51F8">
            <w:pPr>
              <w:spacing w:after="0" w:line="240" w:lineRule="auto"/>
              <w:jc w:val="center"/>
              <w:rPr>
                <w:sz w:val="20"/>
              </w:rPr>
            </w:pPr>
            <w:r w:rsidRPr="00835AA9">
              <w:rPr>
                <w:sz w:val="20"/>
              </w:rPr>
              <w:t>UNIDADE</w:t>
            </w:r>
          </w:p>
        </w:tc>
        <w:tc>
          <w:tcPr>
            <w:tcW w:w="6662" w:type="dxa"/>
            <w:shd w:val="clear" w:color="auto" w:fill="auto"/>
          </w:tcPr>
          <w:p w:rsidR="00835AA9" w:rsidRPr="00835AA9" w:rsidRDefault="006560DC" w:rsidP="000D51F8">
            <w:pPr>
              <w:spacing w:after="0" w:line="240" w:lineRule="auto"/>
              <w:jc w:val="both"/>
              <w:rPr>
                <w:sz w:val="20"/>
              </w:rPr>
            </w:pPr>
            <w:r w:rsidRPr="00835AA9">
              <w:rPr>
                <w:sz w:val="20"/>
              </w:rPr>
              <w:t>FLUOXETINA,CLORIDRATO 20 MG;APRESENTAÇÃO CAPSULA/</w:t>
            </w:r>
            <w:r>
              <w:rPr>
                <w:sz w:val="20"/>
              </w:rPr>
              <w:t xml:space="preserve"> </w:t>
            </w:r>
            <w:r w:rsidRPr="00835AA9">
              <w:rPr>
                <w:sz w:val="20"/>
              </w:rPr>
              <w:t>COMPRIMIDO/</w:t>
            </w:r>
            <w:r>
              <w:rPr>
                <w:sz w:val="20"/>
              </w:rPr>
              <w:t xml:space="preserve"> </w:t>
            </w:r>
            <w:r w:rsidRPr="00835AA9">
              <w:rPr>
                <w:sz w:val="20"/>
              </w:rPr>
              <w:t>COMPRIMIDO REVESTIDO</w:t>
            </w:r>
            <w:r w:rsidRPr="00835AA9">
              <w:rPr>
                <w:b/>
                <w:sz w:val="20"/>
              </w:rPr>
              <w:t xml:space="preserve"> - MARCA: HIPOLABOR</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0,07</w:t>
            </w:r>
          </w:p>
        </w:tc>
      </w:tr>
      <w:tr w:rsidR="005D069E" w:rsidRPr="00835AA9" w:rsidTr="000E13BD">
        <w:tc>
          <w:tcPr>
            <w:tcW w:w="10490" w:type="dxa"/>
            <w:gridSpan w:val="5"/>
            <w:shd w:val="clear" w:color="auto" w:fill="auto"/>
          </w:tcPr>
          <w:p w:rsidR="008B4735" w:rsidRPr="00301C7C" w:rsidRDefault="008B4735" w:rsidP="008B4735">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r w:rsidRPr="00835AA9">
              <w:rPr>
                <w:sz w:val="20"/>
              </w:rPr>
              <w:t>R</w:t>
            </w:r>
            <w:bookmarkStart w:id="28" w:name="_Hlk39570242"/>
            <w:r w:rsidRPr="00835AA9">
              <w:rPr>
                <w:sz w:val="20"/>
              </w:rPr>
              <w:t xml:space="preserve">$ </w:t>
            </w:r>
            <w:r>
              <w:rPr>
                <w:sz w:val="20"/>
              </w:rPr>
              <w:t>109.665</w:t>
            </w:r>
            <w:r w:rsidRPr="00835AA9">
              <w:rPr>
                <w:sz w:val="20"/>
              </w:rPr>
              <w:t>,00</w:t>
            </w:r>
            <w:r>
              <w:rPr>
                <w:rFonts w:ascii="Arial" w:hAnsi="Arial" w:cs="Arial"/>
                <w:sz w:val="20"/>
              </w:rPr>
              <w:t xml:space="preserve"> (Cento e nove mil e seiscentos e sessenta e cinco reais)</w:t>
            </w:r>
            <w:r w:rsidR="00FC26D7">
              <w:rPr>
                <w:rFonts w:ascii="Arial" w:hAnsi="Arial" w:cs="Arial"/>
                <w:sz w:val="20"/>
              </w:rPr>
              <w:t>.</w:t>
            </w:r>
            <w:bookmarkEnd w:id="28"/>
          </w:p>
          <w:p w:rsidR="008B4735" w:rsidRPr="00301C7C" w:rsidRDefault="008B4735" w:rsidP="008B4735">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8B4735" w:rsidRPr="00301C7C" w:rsidRDefault="008B4735" w:rsidP="008B4735">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5D069E" w:rsidRPr="00835AA9" w:rsidRDefault="008B4735" w:rsidP="008B4735">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29" w:name="_Hlk39570317"/>
      <w:r w:rsidRPr="00835AA9">
        <w:rPr>
          <w:b/>
          <w:sz w:val="20"/>
        </w:rPr>
        <w:t xml:space="preserve">DUPATRI HOSPITALAR COMÉRCIO IMPORTAÇÃO E EXPORTAÇÃO LTDA. </w:t>
      </w:r>
      <w:bookmarkEnd w:id="29"/>
      <w:r w:rsidRPr="00835AA9">
        <w:rPr>
          <w:b/>
          <w:sz w:val="20"/>
        </w:rPr>
        <w:t xml:space="preserve">- </w:t>
      </w:r>
      <w:r w:rsidR="006560DC">
        <w:rPr>
          <w:b/>
          <w:sz w:val="20"/>
        </w:rPr>
        <w:t xml:space="preserve">CNPJ: Nº. </w:t>
      </w:r>
      <w:bookmarkStart w:id="30" w:name="_Hlk39570331"/>
      <w:r w:rsidRPr="00835AA9">
        <w:rPr>
          <w:b/>
          <w:sz w:val="20"/>
        </w:rPr>
        <w:t>04.027.894/0007-50</w:t>
      </w:r>
      <w:bookmarkEnd w:id="30"/>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536"/>
        <w:gridCol w:w="6237"/>
        <w:gridCol w:w="1134"/>
      </w:tblGrid>
      <w:tr w:rsidR="00835AA9" w:rsidRPr="00835AA9" w:rsidTr="005D069E">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536"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237"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5D069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004</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800000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AMITRIPTILINA 25 MG; FORMA DE APRESENTACAO EM COMPRIMIDO</w:t>
            </w:r>
            <w:r w:rsidRPr="00835AA9">
              <w:rPr>
                <w:b/>
                <w:sz w:val="20"/>
              </w:rPr>
              <w:t xml:space="preserve"> - MARCA: NEO QUÍMICA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0,04</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011</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200000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BROMAZEPAN 3 MG; FORMA DE APRESENTACAO: COMPRIMIDO</w:t>
            </w:r>
            <w:r w:rsidRPr="00835AA9">
              <w:rPr>
                <w:b/>
                <w:sz w:val="20"/>
              </w:rPr>
              <w:t xml:space="preserve"> - MARCA: NEO QUÍMICA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0,13</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014</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3500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CARBAMAZEPINA 20MG/ML; FORMA DE APRESENTACAO: FRASCO COM 100ML</w:t>
            </w:r>
            <w:r w:rsidRPr="00835AA9">
              <w:rPr>
                <w:b/>
                <w:sz w:val="20"/>
              </w:rPr>
              <w:t xml:space="preserve"> - MARCA: UNIÃO QUÍMICA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9,34</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037</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1300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FRASCO COM 20 ML</w:t>
            </w:r>
          </w:p>
        </w:tc>
        <w:tc>
          <w:tcPr>
            <w:tcW w:w="6237" w:type="dxa"/>
            <w:shd w:val="clear" w:color="auto" w:fill="auto"/>
          </w:tcPr>
          <w:p w:rsidR="00835AA9" w:rsidRPr="00835AA9" w:rsidRDefault="006560DC" w:rsidP="005D069E">
            <w:pPr>
              <w:spacing w:after="0" w:line="240" w:lineRule="auto"/>
              <w:jc w:val="both"/>
              <w:rPr>
                <w:sz w:val="20"/>
              </w:rPr>
            </w:pPr>
            <w:r w:rsidRPr="00835AA9">
              <w:rPr>
                <w:sz w:val="20"/>
              </w:rPr>
              <w:t>HALOPERIDOL GOTAS 2MG/ML</w:t>
            </w:r>
            <w:r>
              <w:rPr>
                <w:sz w:val="20"/>
              </w:rPr>
              <w:t xml:space="preserve"> </w:t>
            </w:r>
            <w:r w:rsidRPr="00835AA9">
              <w:rPr>
                <w:sz w:val="20"/>
              </w:rPr>
              <w:t>APRESENTACAO FRASCO COM 20ML</w:t>
            </w:r>
            <w:r w:rsidRPr="00835AA9">
              <w:rPr>
                <w:b/>
                <w:sz w:val="20"/>
              </w:rPr>
              <w:t xml:space="preserve"> - MARCA: UNIÃO QUÍMICA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2,49</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059</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30000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UNIDADE</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TIORIDAZINA, CLORIDRATO 100MG; FORMA FARMACEUTICA CAPSULA/COMPRIMIDO/COMPRIMIDO REVESTIDO; FORMA DE APRESENTAÇÃO CAPSULA/COMPRIMIDO/COMPRIMIDO REVESTIDO.</w:t>
            </w:r>
            <w:r w:rsidRPr="00835AA9">
              <w:rPr>
                <w:b/>
                <w:sz w:val="20"/>
              </w:rPr>
              <w:t xml:space="preserve"> - MARCA: UNIÃO QUÍMICA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0,74</w:t>
            </w:r>
          </w:p>
        </w:tc>
      </w:tr>
      <w:tr w:rsidR="005D069E" w:rsidRPr="00835AA9" w:rsidTr="000E13BD">
        <w:tc>
          <w:tcPr>
            <w:tcW w:w="10490" w:type="dxa"/>
            <w:gridSpan w:val="5"/>
            <w:shd w:val="clear" w:color="auto" w:fill="auto"/>
          </w:tcPr>
          <w:p w:rsidR="007B6F50" w:rsidRPr="00301C7C" w:rsidRDefault="007B6F50" w:rsidP="007B6F50">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31" w:name="_Hlk39570353"/>
            <w:r w:rsidRPr="00835AA9">
              <w:rPr>
                <w:sz w:val="20"/>
              </w:rPr>
              <w:t xml:space="preserve">R$ </w:t>
            </w:r>
            <w:r>
              <w:rPr>
                <w:sz w:val="20"/>
              </w:rPr>
              <w:t>116.127</w:t>
            </w:r>
            <w:r w:rsidRPr="00835AA9">
              <w:rPr>
                <w:sz w:val="20"/>
              </w:rPr>
              <w:t>,00</w:t>
            </w:r>
            <w:r>
              <w:rPr>
                <w:rFonts w:ascii="Arial" w:hAnsi="Arial" w:cs="Arial"/>
                <w:sz w:val="20"/>
              </w:rPr>
              <w:t xml:space="preserve"> (Cento e dezesseis mil e cento e vinte e sete re</w:t>
            </w:r>
            <w:r w:rsidR="00344AEF">
              <w:rPr>
                <w:rFonts w:ascii="Arial" w:hAnsi="Arial" w:cs="Arial"/>
                <w:sz w:val="20"/>
              </w:rPr>
              <w:t>ai</w:t>
            </w:r>
            <w:r>
              <w:rPr>
                <w:rFonts w:ascii="Arial" w:hAnsi="Arial" w:cs="Arial"/>
                <w:sz w:val="20"/>
              </w:rPr>
              <w:t>s)</w:t>
            </w:r>
            <w:r w:rsidR="00FC26D7">
              <w:rPr>
                <w:rFonts w:ascii="Arial" w:hAnsi="Arial" w:cs="Arial"/>
                <w:sz w:val="20"/>
              </w:rPr>
              <w:t>.</w:t>
            </w:r>
            <w:bookmarkEnd w:id="31"/>
          </w:p>
          <w:p w:rsidR="007B6F50" w:rsidRPr="00301C7C" w:rsidRDefault="007B6F50" w:rsidP="007B6F50">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7B6F50" w:rsidRPr="00301C7C" w:rsidRDefault="007B6F50" w:rsidP="007B6F50">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5D069E" w:rsidRPr="00835AA9" w:rsidRDefault="007B6F50" w:rsidP="007B6F50">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32" w:name="_Hlk39570417"/>
      <w:r w:rsidRPr="00835AA9">
        <w:rPr>
          <w:b/>
          <w:sz w:val="20"/>
        </w:rPr>
        <w:t>VALINPHARMA COMÉRCIO E REPRESENTAÇÕES LTDA</w:t>
      </w:r>
      <w:bookmarkEnd w:id="32"/>
      <w:r w:rsidRPr="00835AA9">
        <w:rPr>
          <w:b/>
          <w:sz w:val="20"/>
        </w:rPr>
        <w:t xml:space="preserve">. - </w:t>
      </w:r>
      <w:r w:rsidR="006560DC">
        <w:rPr>
          <w:b/>
          <w:sz w:val="20"/>
        </w:rPr>
        <w:t xml:space="preserve">CNPJ: Nº. </w:t>
      </w:r>
      <w:bookmarkStart w:id="33" w:name="_Hlk39570427"/>
      <w:r w:rsidRPr="00835AA9">
        <w:rPr>
          <w:b/>
          <w:sz w:val="20"/>
        </w:rPr>
        <w:t>01.857.076/0001-09</w:t>
      </w:r>
      <w:bookmarkEnd w:id="33"/>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536"/>
        <w:gridCol w:w="6237"/>
        <w:gridCol w:w="1134"/>
      </w:tblGrid>
      <w:tr w:rsidR="00835AA9" w:rsidRPr="00835AA9" w:rsidTr="005D069E">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536"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237"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5D069E"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032</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400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AMPOLA</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FENTANILA, CITRATO 78,5 MCG/ML (EQUIVALE 50 MCG/ML) 2ML; FORMA DE APRESENTAÇÃO: AMPOLA EM EMBALAGEM INDIVIDUAL ESTÉRIL 2 ML.</w:t>
            </w:r>
            <w:r w:rsidRPr="00835AA9">
              <w:rPr>
                <w:b/>
                <w:sz w:val="20"/>
              </w:rPr>
              <w:t xml:space="preserve"> - MARCA: HIPOLABOR</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1,95</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035</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1000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GENTAMICINA, SULFATO COLIRIO 5 MG/ ML FRASCO DE 5 ML.</w:t>
            </w:r>
            <w:r w:rsidRPr="00835AA9">
              <w:rPr>
                <w:b/>
                <w:sz w:val="20"/>
              </w:rPr>
              <w:t xml:space="preserve"> - MARCA: ALLERGAN</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9,57</w:t>
            </w:r>
          </w:p>
        </w:tc>
      </w:tr>
      <w:tr w:rsidR="00835AA9" w:rsidRPr="00835AA9" w:rsidTr="005D069E">
        <w:tc>
          <w:tcPr>
            <w:tcW w:w="664" w:type="dxa"/>
            <w:shd w:val="clear" w:color="auto" w:fill="auto"/>
          </w:tcPr>
          <w:p w:rsidR="00835AA9" w:rsidRPr="00835AA9" w:rsidRDefault="00835AA9" w:rsidP="000D51F8">
            <w:pPr>
              <w:spacing w:after="0" w:line="240" w:lineRule="auto"/>
              <w:jc w:val="center"/>
              <w:rPr>
                <w:sz w:val="20"/>
              </w:rPr>
            </w:pPr>
            <w:r w:rsidRPr="00835AA9">
              <w:rPr>
                <w:sz w:val="20"/>
              </w:rPr>
              <w:t>052</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120000</w:t>
            </w:r>
          </w:p>
        </w:tc>
        <w:tc>
          <w:tcPr>
            <w:tcW w:w="1536" w:type="dxa"/>
            <w:shd w:val="clear" w:color="auto" w:fill="auto"/>
          </w:tcPr>
          <w:p w:rsidR="00835AA9" w:rsidRPr="00835AA9" w:rsidRDefault="00835AA9" w:rsidP="000D51F8">
            <w:pPr>
              <w:spacing w:after="0" w:line="240" w:lineRule="auto"/>
              <w:jc w:val="center"/>
              <w:rPr>
                <w:sz w:val="20"/>
              </w:rPr>
            </w:pPr>
            <w:r w:rsidRPr="00835AA9">
              <w:rPr>
                <w:sz w:val="20"/>
              </w:rPr>
              <w:t>CAPSULA</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NITROFURANTOINA 100 MG; FORMA DE APRESENTACAO EM CAPSULA</w:t>
            </w:r>
            <w:r w:rsidRPr="00835AA9">
              <w:rPr>
                <w:b/>
                <w:sz w:val="20"/>
              </w:rPr>
              <w:t xml:space="preserve"> - MARCA: TEUTO</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0,28</w:t>
            </w:r>
          </w:p>
        </w:tc>
      </w:tr>
      <w:tr w:rsidR="00ED6DD9" w:rsidRPr="00835AA9" w:rsidTr="000E13BD">
        <w:tc>
          <w:tcPr>
            <w:tcW w:w="10490" w:type="dxa"/>
            <w:gridSpan w:val="5"/>
            <w:shd w:val="clear" w:color="auto" w:fill="auto"/>
          </w:tcPr>
          <w:p w:rsidR="007D55C7" w:rsidRPr="00301C7C" w:rsidRDefault="007D55C7" w:rsidP="007D55C7">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34" w:name="_Hlk39570444"/>
            <w:r w:rsidRPr="00835AA9">
              <w:rPr>
                <w:sz w:val="20"/>
              </w:rPr>
              <w:t xml:space="preserve">R$ </w:t>
            </w:r>
            <w:r w:rsidR="00002B67">
              <w:rPr>
                <w:sz w:val="20"/>
              </w:rPr>
              <w:t>43</w:t>
            </w:r>
            <w:r>
              <w:rPr>
                <w:sz w:val="20"/>
              </w:rPr>
              <w:t>.</w:t>
            </w:r>
            <w:r w:rsidR="00002B67">
              <w:rPr>
                <w:sz w:val="20"/>
              </w:rPr>
              <w:t>9</w:t>
            </w:r>
            <w:r>
              <w:rPr>
                <w:sz w:val="20"/>
              </w:rPr>
              <w:t>50</w:t>
            </w:r>
            <w:r w:rsidRPr="00835AA9">
              <w:rPr>
                <w:sz w:val="20"/>
              </w:rPr>
              <w:t>,00</w:t>
            </w:r>
            <w:r>
              <w:rPr>
                <w:rFonts w:ascii="Arial" w:hAnsi="Arial" w:cs="Arial"/>
                <w:sz w:val="20"/>
              </w:rPr>
              <w:t xml:space="preserve"> (</w:t>
            </w:r>
            <w:r w:rsidR="00002B67">
              <w:rPr>
                <w:rFonts w:ascii="Arial" w:hAnsi="Arial" w:cs="Arial"/>
                <w:sz w:val="20"/>
              </w:rPr>
              <w:t>Quarenta e três mil, novecentos e</w:t>
            </w:r>
            <w:r>
              <w:rPr>
                <w:rFonts w:ascii="Arial" w:hAnsi="Arial" w:cs="Arial"/>
                <w:sz w:val="20"/>
              </w:rPr>
              <w:t xml:space="preserve"> cinquenta reais)</w:t>
            </w:r>
            <w:r w:rsidR="00FC26D7">
              <w:rPr>
                <w:rFonts w:ascii="Arial" w:hAnsi="Arial" w:cs="Arial"/>
                <w:sz w:val="20"/>
              </w:rPr>
              <w:t>.</w:t>
            </w:r>
            <w:bookmarkEnd w:id="34"/>
          </w:p>
          <w:p w:rsidR="007D55C7" w:rsidRPr="00301C7C" w:rsidRDefault="007D55C7" w:rsidP="007D55C7">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7D55C7" w:rsidRPr="00301C7C" w:rsidRDefault="007D55C7" w:rsidP="007D55C7">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ED6DD9" w:rsidRPr="00835AA9" w:rsidRDefault="007D55C7" w:rsidP="007D55C7">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35" w:name="_Hlk39570493"/>
      <w:r w:rsidRPr="00835AA9">
        <w:rPr>
          <w:b/>
          <w:sz w:val="20"/>
        </w:rPr>
        <w:lastRenderedPageBreak/>
        <w:t xml:space="preserve">CM HOSPITALAR S/A </w:t>
      </w:r>
      <w:bookmarkEnd w:id="35"/>
      <w:r w:rsidRPr="00835AA9">
        <w:rPr>
          <w:b/>
          <w:sz w:val="20"/>
        </w:rPr>
        <w:t xml:space="preserve">- </w:t>
      </w:r>
      <w:r w:rsidR="006560DC">
        <w:rPr>
          <w:b/>
          <w:sz w:val="20"/>
        </w:rPr>
        <w:t xml:space="preserve">CNPJ: Nº. </w:t>
      </w:r>
      <w:bookmarkStart w:id="36" w:name="_Hlk39570504"/>
      <w:r w:rsidRPr="00835AA9">
        <w:rPr>
          <w:b/>
          <w:sz w:val="20"/>
        </w:rPr>
        <w:t>12.420.164/0003-19</w:t>
      </w:r>
      <w:bookmarkEnd w:id="36"/>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919"/>
        <w:gridCol w:w="1394"/>
        <w:gridCol w:w="6379"/>
        <w:gridCol w:w="1134"/>
      </w:tblGrid>
      <w:tr w:rsidR="00835AA9" w:rsidRPr="00835AA9" w:rsidTr="004E5752">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919"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39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379"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ED6DD9"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022</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100000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CLORPROMAZINA,CLORIDRATO 25 MG; COMPRIMIDO REVESTIDO</w:t>
            </w:r>
            <w:r w:rsidRPr="00835AA9">
              <w:rPr>
                <w:b/>
                <w:sz w:val="20"/>
              </w:rPr>
              <w:t xml:space="preserve"> - MARCA: SANOFI-MEDLEY</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0,18</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026</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12000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UNIDADE</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ENOXAPARINA 40 MG SERINGA PRE ENCHIDA COM 0,4 ML.</w:t>
            </w:r>
            <w:r w:rsidRPr="00835AA9">
              <w:rPr>
                <w:b/>
                <w:sz w:val="20"/>
              </w:rPr>
              <w:t xml:space="preserve"> - MARCA: SANOFI-MEDLEY</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14,31</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046</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180000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379" w:type="dxa"/>
            <w:shd w:val="clear" w:color="auto" w:fill="auto"/>
          </w:tcPr>
          <w:p w:rsidR="00835AA9" w:rsidRPr="00835AA9" w:rsidRDefault="006560DC" w:rsidP="000D51F8">
            <w:pPr>
              <w:spacing w:after="0" w:line="240" w:lineRule="auto"/>
              <w:jc w:val="both"/>
              <w:rPr>
                <w:sz w:val="20"/>
              </w:rPr>
            </w:pPr>
            <w:r w:rsidRPr="00835AA9">
              <w:rPr>
                <w:sz w:val="20"/>
              </w:rPr>
              <w:t>LEVOMEPROMAZINA 25 MG; FORMA DE APRESENTACAO: COMPRIMIDO</w:t>
            </w:r>
            <w:r w:rsidRPr="00835AA9">
              <w:rPr>
                <w:b/>
                <w:sz w:val="20"/>
              </w:rPr>
              <w:t xml:space="preserve"> - MARCA: SANOFI-MEDLEY</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0,25</w:t>
            </w:r>
          </w:p>
        </w:tc>
      </w:tr>
      <w:tr w:rsidR="00835AA9" w:rsidRPr="00835AA9" w:rsidTr="004E5752">
        <w:tc>
          <w:tcPr>
            <w:tcW w:w="664" w:type="dxa"/>
            <w:shd w:val="clear" w:color="auto" w:fill="auto"/>
          </w:tcPr>
          <w:p w:rsidR="00835AA9" w:rsidRPr="00835AA9" w:rsidRDefault="00835AA9" w:rsidP="000D51F8">
            <w:pPr>
              <w:spacing w:after="0" w:line="240" w:lineRule="auto"/>
              <w:jc w:val="center"/>
              <w:rPr>
                <w:sz w:val="20"/>
              </w:rPr>
            </w:pPr>
            <w:r w:rsidRPr="00835AA9">
              <w:rPr>
                <w:sz w:val="20"/>
              </w:rPr>
              <w:t>047</w:t>
            </w:r>
          </w:p>
        </w:tc>
        <w:tc>
          <w:tcPr>
            <w:tcW w:w="919" w:type="dxa"/>
            <w:shd w:val="clear" w:color="auto" w:fill="auto"/>
          </w:tcPr>
          <w:p w:rsidR="00835AA9" w:rsidRPr="00835AA9" w:rsidRDefault="00835AA9" w:rsidP="000D51F8">
            <w:pPr>
              <w:spacing w:after="0" w:line="240" w:lineRule="auto"/>
              <w:jc w:val="center"/>
              <w:rPr>
                <w:sz w:val="20"/>
              </w:rPr>
            </w:pPr>
            <w:r w:rsidRPr="00835AA9">
              <w:rPr>
                <w:sz w:val="20"/>
              </w:rPr>
              <w:t>1200</w:t>
            </w:r>
          </w:p>
        </w:tc>
        <w:tc>
          <w:tcPr>
            <w:tcW w:w="1394" w:type="dxa"/>
            <w:shd w:val="clear" w:color="auto" w:fill="auto"/>
          </w:tcPr>
          <w:p w:rsidR="00835AA9" w:rsidRPr="00835AA9" w:rsidRDefault="00835AA9" w:rsidP="000D51F8">
            <w:pPr>
              <w:spacing w:after="0" w:line="240" w:lineRule="auto"/>
              <w:jc w:val="center"/>
              <w:rPr>
                <w:sz w:val="20"/>
              </w:rPr>
            </w:pPr>
            <w:r w:rsidRPr="00835AA9">
              <w:rPr>
                <w:sz w:val="20"/>
              </w:rPr>
              <w:t>FRASCO</w:t>
            </w:r>
          </w:p>
        </w:tc>
        <w:tc>
          <w:tcPr>
            <w:tcW w:w="6379" w:type="dxa"/>
            <w:shd w:val="clear" w:color="auto" w:fill="auto"/>
          </w:tcPr>
          <w:p w:rsidR="00835AA9" w:rsidRPr="00835AA9" w:rsidRDefault="006560DC" w:rsidP="00ED6DD9">
            <w:pPr>
              <w:spacing w:after="0" w:line="240" w:lineRule="auto"/>
              <w:jc w:val="both"/>
              <w:rPr>
                <w:sz w:val="20"/>
              </w:rPr>
            </w:pPr>
            <w:r w:rsidRPr="00835AA9">
              <w:rPr>
                <w:sz w:val="20"/>
              </w:rPr>
              <w:t>LEVOMEPROMAZINA SOL 40MG/ML FRCG</w:t>
            </w:r>
            <w:r w:rsidRPr="00835AA9">
              <w:rPr>
                <w:b/>
                <w:sz w:val="20"/>
              </w:rPr>
              <w:t xml:space="preserve"> - MARCA: SANOFI-MEDLEY</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7,99</w:t>
            </w:r>
          </w:p>
        </w:tc>
      </w:tr>
      <w:tr w:rsidR="00ED6DD9" w:rsidRPr="00835AA9" w:rsidTr="000E13BD">
        <w:tc>
          <w:tcPr>
            <w:tcW w:w="10490" w:type="dxa"/>
            <w:gridSpan w:val="5"/>
            <w:shd w:val="clear" w:color="auto" w:fill="auto"/>
          </w:tcPr>
          <w:p w:rsidR="005B597E" w:rsidRPr="00301C7C" w:rsidRDefault="005B597E" w:rsidP="005B597E">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37" w:name="_Hlk39570525"/>
            <w:r w:rsidRPr="00835AA9">
              <w:rPr>
                <w:sz w:val="20"/>
              </w:rPr>
              <w:t xml:space="preserve">R$ </w:t>
            </w:r>
            <w:r>
              <w:rPr>
                <w:sz w:val="20"/>
              </w:rPr>
              <w:t>244.308</w:t>
            </w:r>
            <w:r w:rsidRPr="00835AA9">
              <w:rPr>
                <w:sz w:val="20"/>
              </w:rPr>
              <w:t>,00</w:t>
            </w:r>
            <w:r>
              <w:rPr>
                <w:rFonts w:ascii="Arial" w:hAnsi="Arial" w:cs="Arial"/>
                <w:sz w:val="20"/>
              </w:rPr>
              <w:t xml:space="preserve"> (Duzentos e quarenta e quatro mil e trezentos e oito reais)</w:t>
            </w:r>
            <w:r w:rsidR="009F419C">
              <w:rPr>
                <w:rFonts w:ascii="Arial" w:hAnsi="Arial" w:cs="Arial"/>
                <w:sz w:val="20"/>
              </w:rPr>
              <w:t>.</w:t>
            </w:r>
            <w:bookmarkEnd w:id="37"/>
          </w:p>
          <w:p w:rsidR="005B597E" w:rsidRPr="00301C7C" w:rsidRDefault="005B597E" w:rsidP="005B597E">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5B597E" w:rsidRPr="00301C7C" w:rsidRDefault="005B597E" w:rsidP="005B597E">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ED6DD9" w:rsidRPr="00835AA9" w:rsidRDefault="005B597E" w:rsidP="005B597E">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835AA9" w:rsidRPr="00835AA9" w:rsidRDefault="00835AA9" w:rsidP="000D51F8">
      <w:pPr>
        <w:spacing w:after="0" w:line="240" w:lineRule="auto"/>
        <w:rPr>
          <w:sz w:val="20"/>
        </w:rPr>
      </w:pPr>
    </w:p>
    <w:p w:rsidR="00835AA9" w:rsidRPr="00835AA9" w:rsidRDefault="00835AA9" w:rsidP="000D51F8">
      <w:pPr>
        <w:spacing w:after="0" w:line="240" w:lineRule="auto"/>
        <w:rPr>
          <w:sz w:val="20"/>
        </w:rPr>
      </w:pPr>
      <w:bookmarkStart w:id="38" w:name="_Hlk39570562"/>
      <w:r w:rsidRPr="00835AA9">
        <w:rPr>
          <w:b/>
          <w:sz w:val="20"/>
        </w:rPr>
        <w:t xml:space="preserve">COMERCIAL CIRÚRGICA RIOCLARENSE LTDA. </w:t>
      </w:r>
      <w:bookmarkEnd w:id="38"/>
      <w:r w:rsidRPr="00835AA9">
        <w:rPr>
          <w:b/>
          <w:sz w:val="20"/>
        </w:rPr>
        <w:t xml:space="preserve">- </w:t>
      </w:r>
      <w:r w:rsidR="006560DC">
        <w:rPr>
          <w:b/>
          <w:sz w:val="20"/>
        </w:rPr>
        <w:t xml:space="preserve">CNPJ: Nº. </w:t>
      </w:r>
      <w:bookmarkStart w:id="39" w:name="_Hlk39570570"/>
      <w:r w:rsidRPr="00835AA9">
        <w:rPr>
          <w:b/>
          <w:sz w:val="20"/>
        </w:rPr>
        <w:t>67.729.178/0004-91</w:t>
      </w:r>
      <w:bookmarkEnd w:id="39"/>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4"/>
        <w:gridCol w:w="1031"/>
        <w:gridCol w:w="1424"/>
        <w:gridCol w:w="6237"/>
        <w:gridCol w:w="1134"/>
      </w:tblGrid>
      <w:tr w:rsidR="00835AA9" w:rsidRPr="00835AA9" w:rsidTr="00ED6DD9">
        <w:tc>
          <w:tcPr>
            <w:tcW w:w="664" w:type="dxa"/>
            <w:shd w:val="clear" w:color="auto" w:fill="auto"/>
          </w:tcPr>
          <w:p w:rsidR="00835AA9" w:rsidRPr="00835AA9" w:rsidRDefault="00835AA9" w:rsidP="000D51F8">
            <w:pPr>
              <w:spacing w:after="0" w:line="240" w:lineRule="auto"/>
              <w:jc w:val="center"/>
              <w:rPr>
                <w:b/>
                <w:sz w:val="20"/>
              </w:rPr>
            </w:pPr>
            <w:r w:rsidRPr="00835AA9">
              <w:rPr>
                <w:b/>
                <w:sz w:val="20"/>
              </w:rPr>
              <w:t>Item</w:t>
            </w:r>
          </w:p>
        </w:tc>
        <w:tc>
          <w:tcPr>
            <w:tcW w:w="1031" w:type="dxa"/>
            <w:shd w:val="clear" w:color="auto" w:fill="auto"/>
          </w:tcPr>
          <w:p w:rsidR="00835AA9" w:rsidRPr="00835AA9" w:rsidRDefault="00835AA9" w:rsidP="000D51F8">
            <w:pPr>
              <w:spacing w:after="0" w:line="240" w:lineRule="auto"/>
              <w:jc w:val="center"/>
              <w:rPr>
                <w:b/>
                <w:sz w:val="20"/>
              </w:rPr>
            </w:pPr>
            <w:r w:rsidRPr="00835AA9">
              <w:rPr>
                <w:b/>
                <w:sz w:val="20"/>
              </w:rPr>
              <w:t>Quant.</w:t>
            </w:r>
          </w:p>
        </w:tc>
        <w:tc>
          <w:tcPr>
            <w:tcW w:w="1424" w:type="dxa"/>
            <w:shd w:val="clear" w:color="auto" w:fill="auto"/>
          </w:tcPr>
          <w:p w:rsidR="00835AA9" w:rsidRPr="00835AA9" w:rsidRDefault="00835AA9" w:rsidP="000D51F8">
            <w:pPr>
              <w:spacing w:after="0" w:line="240" w:lineRule="auto"/>
              <w:jc w:val="center"/>
              <w:rPr>
                <w:b/>
                <w:sz w:val="20"/>
              </w:rPr>
            </w:pPr>
            <w:r w:rsidRPr="00835AA9">
              <w:rPr>
                <w:b/>
                <w:sz w:val="20"/>
              </w:rPr>
              <w:t>Unid.</w:t>
            </w:r>
          </w:p>
        </w:tc>
        <w:tc>
          <w:tcPr>
            <w:tcW w:w="6237" w:type="dxa"/>
            <w:shd w:val="clear" w:color="auto" w:fill="auto"/>
          </w:tcPr>
          <w:p w:rsidR="00835AA9" w:rsidRPr="00835AA9" w:rsidRDefault="00835AA9" w:rsidP="000D51F8">
            <w:pPr>
              <w:spacing w:after="0" w:line="240" w:lineRule="auto"/>
              <w:jc w:val="center"/>
              <w:rPr>
                <w:b/>
                <w:sz w:val="20"/>
              </w:rPr>
            </w:pPr>
            <w:r w:rsidRPr="00835AA9">
              <w:rPr>
                <w:b/>
                <w:sz w:val="20"/>
              </w:rPr>
              <w:t>Descrição</w:t>
            </w:r>
          </w:p>
        </w:tc>
        <w:tc>
          <w:tcPr>
            <w:tcW w:w="1134" w:type="dxa"/>
            <w:shd w:val="clear" w:color="auto" w:fill="auto"/>
          </w:tcPr>
          <w:p w:rsidR="00835AA9" w:rsidRPr="00835AA9" w:rsidRDefault="00ED6DD9" w:rsidP="000D51F8">
            <w:pPr>
              <w:spacing w:after="0" w:line="240" w:lineRule="auto"/>
              <w:jc w:val="center"/>
              <w:rPr>
                <w:b/>
                <w:sz w:val="20"/>
              </w:rPr>
            </w:pPr>
            <w:r w:rsidRPr="00835AA9">
              <w:rPr>
                <w:b/>
                <w:sz w:val="20"/>
              </w:rPr>
              <w:t>Valor</w:t>
            </w:r>
            <w:r>
              <w:rPr>
                <w:b/>
                <w:sz w:val="20"/>
              </w:rPr>
              <w:t xml:space="preserve"> Unitário R$</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007</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10000</w:t>
            </w:r>
          </w:p>
        </w:tc>
        <w:tc>
          <w:tcPr>
            <w:tcW w:w="1424" w:type="dxa"/>
            <w:shd w:val="clear" w:color="auto" w:fill="auto"/>
          </w:tcPr>
          <w:p w:rsidR="00ED6DD9" w:rsidRDefault="00835AA9" w:rsidP="000D51F8">
            <w:pPr>
              <w:spacing w:after="0" w:line="240" w:lineRule="auto"/>
              <w:jc w:val="center"/>
              <w:rPr>
                <w:sz w:val="20"/>
              </w:rPr>
            </w:pPr>
            <w:r w:rsidRPr="00835AA9">
              <w:rPr>
                <w:sz w:val="20"/>
              </w:rPr>
              <w:t>FRASCO/</w:t>
            </w:r>
          </w:p>
          <w:p w:rsidR="00835AA9" w:rsidRPr="00835AA9" w:rsidRDefault="00835AA9" w:rsidP="000D51F8">
            <w:pPr>
              <w:spacing w:after="0" w:line="240" w:lineRule="auto"/>
              <w:jc w:val="center"/>
              <w:rPr>
                <w:sz w:val="20"/>
              </w:rPr>
            </w:pPr>
            <w:r w:rsidRPr="00835AA9">
              <w:rPr>
                <w:sz w:val="20"/>
              </w:rPr>
              <w:t>AMPOLA</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BENZILPENICILINA BENZATINA 1.200.000 UI;</w:t>
            </w:r>
            <w:r w:rsidRPr="00835AA9">
              <w:rPr>
                <w:b/>
                <w:sz w:val="20"/>
              </w:rPr>
              <w:t xml:space="preserve"> - MARCA: TEUTO</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9,04</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010</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250000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BIPERIDENO, CLORIDRATO DE 2 MG; FORMA DE APRESENTAÇÃO EM COMPRIMIDO</w:t>
            </w:r>
            <w:r w:rsidRPr="00835AA9">
              <w:rPr>
                <w:b/>
                <w:sz w:val="20"/>
              </w:rPr>
              <w:t xml:space="preserve"> - MARCA: CRISTALIA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0,18</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013</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1400000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CARBAMAZEPINA 200MG; FORMA DE APRESENTACAO:COMPRIMIDO</w:t>
            </w:r>
            <w:r w:rsidRPr="00835AA9">
              <w:rPr>
                <w:b/>
                <w:sz w:val="20"/>
              </w:rPr>
              <w:t xml:space="preserve"> - MARCA: TEUTO</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0,14</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021</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110000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CLORPROMAZINA,CLORIDRATO 100 MG;FORMA DE APRESENTAÇÃO COMPRIMIDO REVESTIDO</w:t>
            </w:r>
            <w:r w:rsidRPr="00835AA9">
              <w:rPr>
                <w:b/>
                <w:sz w:val="20"/>
              </w:rPr>
              <w:t xml:space="preserve"> - MARCA: CRISTALIA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0,25</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027</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5000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AMPOLA</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EPINEFRINA 1:1000 INJETAVEL; FORMA DE APRESENTACAO: AMPOLA COM 1 ML</w:t>
            </w:r>
            <w:r w:rsidRPr="00835AA9">
              <w:rPr>
                <w:b/>
                <w:sz w:val="20"/>
              </w:rPr>
              <w:t xml:space="preserve"> - MARCA: HIPOLABOR</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1,83</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048</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300000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METILDOPA 250MG; FORMA DE APRESENTACAO COMPRIMIDO REVESTIDO</w:t>
            </w:r>
            <w:r w:rsidRPr="00835AA9">
              <w:rPr>
                <w:b/>
                <w:sz w:val="20"/>
              </w:rPr>
              <w:t xml:space="preserve"> - MARCA: SANVAL</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0,39</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051</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100000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COMPRIMIDO</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NALTREXONA, CLORIDRATO 50MG;</w:t>
            </w:r>
            <w:r w:rsidR="00AD2D1F">
              <w:rPr>
                <w:sz w:val="20"/>
              </w:rPr>
              <w:t xml:space="preserve"> </w:t>
            </w:r>
            <w:r w:rsidRPr="00835AA9">
              <w:rPr>
                <w:sz w:val="20"/>
              </w:rPr>
              <w:t>FORMA DE APRESENTACAO: COMPRIMIDO REVESTIDO</w:t>
            </w:r>
            <w:r w:rsidRPr="00835AA9">
              <w:rPr>
                <w:b/>
                <w:sz w:val="20"/>
              </w:rPr>
              <w:t xml:space="preserve"> - MARCA: UNIÃO QUIMICA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2,65</w:t>
            </w:r>
          </w:p>
        </w:tc>
      </w:tr>
      <w:tr w:rsidR="00835AA9" w:rsidRPr="00835AA9" w:rsidTr="00ED6DD9">
        <w:tc>
          <w:tcPr>
            <w:tcW w:w="664" w:type="dxa"/>
            <w:shd w:val="clear" w:color="auto" w:fill="auto"/>
          </w:tcPr>
          <w:p w:rsidR="00835AA9" w:rsidRPr="00835AA9" w:rsidRDefault="00835AA9" w:rsidP="000D51F8">
            <w:pPr>
              <w:spacing w:after="0" w:line="240" w:lineRule="auto"/>
              <w:jc w:val="center"/>
              <w:rPr>
                <w:sz w:val="20"/>
              </w:rPr>
            </w:pPr>
            <w:r w:rsidRPr="00835AA9">
              <w:rPr>
                <w:sz w:val="20"/>
              </w:rPr>
              <w:t>058</w:t>
            </w:r>
          </w:p>
        </w:tc>
        <w:tc>
          <w:tcPr>
            <w:tcW w:w="1031" w:type="dxa"/>
            <w:shd w:val="clear" w:color="auto" w:fill="auto"/>
          </w:tcPr>
          <w:p w:rsidR="00835AA9" w:rsidRPr="00835AA9" w:rsidRDefault="00835AA9" w:rsidP="000D51F8">
            <w:pPr>
              <w:spacing w:after="0" w:line="240" w:lineRule="auto"/>
              <w:jc w:val="center"/>
              <w:rPr>
                <w:sz w:val="20"/>
              </w:rPr>
            </w:pPr>
            <w:r w:rsidRPr="00835AA9">
              <w:rPr>
                <w:sz w:val="20"/>
              </w:rPr>
              <w:t>30000</w:t>
            </w:r>
          </w:p>
        </w:tc>
        <w:tc>
          <w:tcPr>
            <w:tcW w:w="1424" w:type="dxa"/>
            <w:shd w:val="clear" w:color="auto" w:fill="auto"/>
          </w:tcPr>
          <w:p w:rsidR="00835AA9" w:rsidRPr="00835AA9" w:rsidRDefault="00835AA9" w:rsidP="000D51F8">
            <w:pPr>
              <w:spacing w:after="0" w:line="240" w:lineRule="auto"/>
              <w:jc w:val="center"/>
              <w:rPr>
                <w:sz w:val="20"/>
              </w:rPr>
            </w:pPr>
            <w:r w:rsidRPr="00835AA9">
              <w:rPr>
                <w:sz w:val="20"/>
              </w:rPr>
              <w:t>DRAGEAS</w:t>
            </w:r>
          </w:p>
        </w:tc>
        <w:tc>
          <w:tcPr>
            <w:tcW w:w="6237" w:type="dxa"/>
            <w:shd w:val="clear" w:color="auto" w:fill="auto"/>
          </w:tcPr>
          <w:p w:rsidR="00835AA9" w:rsidRPr="00835AA9" w:rsidRDefault="006560DC" w:rsidP="000D51F8">
            <w:pPr>
              <w:spacing w:after="0" w:line="240" w:lineRule="auto"/>
              <w:jc w:val="both"/>
              <w:rPr>
                <w:sz w:val="20"/>
              </w:rPr>
            </w:pPr>
            <w:r w:rsidRPr="00835AA9">
              <w:rPr>
                <w:sz w:val="20"/>
              </w:rPr>
              <w:t>TIORIDAZIDA, CLORIDRATO 50 MG; FORMA DE APRESENTACAO: DRAGEA</w:t>
            </w:r>
            <w:r w:rsidRPr="00835AA9">
              <w:rPr>
                <w:b/>
                <w:sz w:val="20"/>
              </w:rPr>
              <w:t xml:space="preserve"> - MARCA: UNIÃO QUIMICA</w:t>
            </w:r>
          </w:p>
        </w:tc>
        <w:tc>
          <w:tcPr>
            <w:tcW w:w="1134" w:type="dxa"/>
            <w:shd w:val="clear" w:color="auto" w:fill="auto"/>
          </w:tcPr>
          <w:p w:rsidR="00835AA9" w:rsidRPr="00835AA9" w:rsidRDefault="00835AA9" w:rsidP="000D51F8">
            <w:pPr>
              <w:spacing w:after="0" w:line="240" w:lineRule="auto"/>
              <w:jc w:val="right"/>
              <w:rPr>
                <w:sz w:val="20"/>
              </w:rPr>
            </w:pPr>
            <w:r w:rsidRPr="00835AA9">
              <w:rPr>
                <w:sz w:val="20"/>
              </w:rPr>
              <w:t>0,48</w:t>
            </w:r>
          </w:p>
        </w:tc>
      </w:tr>
      <w:tr w:rsidR="00DE4F70" w:rsidRPr="00835AA9" w:rsidTr="000E13BD">
        <w:tc>
          <w:tcPr>
            <w:tcW w:w="10490" w:type="dxa"/>
            <w:gridSpan w:val="5"/>
            <w:shd w:val="clear" w:color="auto" w:fill="auto"/>
          </w:tcPr>
          <w:p w:rsidR="00184A46" w:rsidRPr="00301C7C" w:rsidRDefault="00184A46" w:rsidP="00184A46">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40" w:name="_Hlk39570589"/>
            <w:r w:rsidRPr="00835AA9">
              <w:rPr>
                <w:sz w:val="20"/>
              </w:rPr>
              <w:t xml:space="preserve">R$ </w:t>
            </w:r>
            <w:r>
              <w:rPr>
                <w:sz w:val="20"/>
              </w:rPr>
              <w:t>764.450</w:t>
            </w:r>
            <w:r w:rsidRPr="00835AA9">
              <w:rPr>
                <w:sz w:val="20"/>
              </w:rPr>
              <w:t>,00</w:t>
            </w:r>
            <w:r>
              <w:rPr>
                <w:rFonts w:ascii="Arial" w:hAnsi="Arial" w:cs="Arial"/>
                <w:sz w:val="20"/>
              </w:rPr>
              <w:t xml:space="preserve"> (Setecentos e sessenta e quatro mil e quatrocentos e cinquenta reais)</w:t>
            </w:r>
            <w:r w:rsidR="009F419C">
              <w:rPr>
                <w:rFonts w:ascii="Arial" w:hAnsi="Arial" w:cs="Arial"/>
                <w:sz w:val="20"/>
              </w:rPr>
              <w:t>.</w:t>
            </w:r>
          </w:p>
          <w:bookmarkEnd w:id="40"/>
          <w:p w:rsidR="00184A46" w:rsidRPr="00301C7C" w:rsidRDefault="00184A46" w:rsidP="00184A46">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184A46" w:rsidRPr="00301C7C" w:rsidRDefault="00184A46" w:rsidP="00184A46">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DE4F70" w:rsidRPr="00835AA9" w:rsidRDefault="00184A46" w:rsidP="00184A46">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validade</w:t>
            </w:r>
            <w:r w:rsidRPr="00301C7C">
              <w:rPr>
                <w:rFonts w:ascii="Arial" w:hAnsi="Arial" w:cs="Arial"/>
                <w:b/>
                <w:sz w:val="20"/>
                <w:szCs w:val="20"/>
              </w:rPr>
              <w:t>:</w:t>
            </w:r>
            <w:r>
              <w:rPr>
                <w:rFonts w:ascii="Arial" w:hAnsi="Arial" w:cs="Arial"/>
                <w:b/>
                <w:sz w:val="20"/>
                <w:szCs w:val="20"/>
              </w:rPr>
              <w:t xml:space="preserve"> </w:t>
            </w:r>
            <w:r>
              <w:rPr>
                <w:rFonts w:ascii="Arial" w:hAnsi="Arial" w:cs="Arial"/>
                <w:sz w:val="20"/>
                <w:szCs w:val="20"/>
              </w:rPr>
              <w:t>mínimo de 12 (doze) meses.</w:t>
            </w:r>
          </w:p>
        </w:tc>
      </w:tr>
    </w:tbl>
    <w:p w:rsidR="004E5752" w:rsidRDefault="004E5752" w:rsidP="00867C89">
      <w:pPr>
        <w:spacing w:after="0" w:line="240" w:lineRule="auto"/>
        <w:rPr>
          <w:rFonts w:ascii="Century Gothic" w:hAnsi="Century Gothic" w:cs="Arial"/>
        </w:rPr>
      </w:pPr>
    </w:p>
    <w:p w:rsidR="00867C89" w:rsidRPr="004E5752" w:rsidRDefault="00867C89" w:rsidP="00867C89">
      <w:pPr>
        <w:spacing w:after="0" w:line="240" w:lineRule="auto"/>
        <w:rPr>
          <w:rFonts w:ascii="Century Gothic" w:hAnsi="Century Gothic" w:cs="Arial"/>
        </w:rPr>
      </w:pPr>
      <w:r w:rsidRPr="004E5752">
        <w:rPr>
          <w:rFonts w:ascii="Century Gothic" w:hAnsi="Century Gothic" w:cs="Arial"/>
        </w:rPr>
        <w:t>Indaiatuba, 04 de maio de 2020</w:t>
      </w:r>
    </w:p>
    <w:p w:rsidR="00867C89" w:rsidRDefault="00867C89" w:rsidP="00867C89">
      <w:pPr>
        <w:spacing w:after="0" w:line="240" w:lineRule="auto"/>
        <w:rPr>
          <w:rFonts w:ascii="Century Gothic" w:hAnsi="Century Gothic" w:cs="Arial"/>
          <w:b/>
        </w:rPr>
      </w:pPr>
    </w:p>
    <w:p w:rsidR="00900494" w:rsidRPr="004E5752" w:rsidRDefault="00900494" w:rsidP="00867C89">
      <w:pPr>
        <w:spacing w:after="0" w:line="240" w:lineRule="auto"/>
        <w:rPr>
          <w:rFonts w:ascii="Century Gothic" w:hAnsi="Century Gothic" w:cs="Arial"/>
          <w:b/>
        </w:rPr>
      </w:pPr>
    </w:p>
    <w:p w:rsidR="00867C89" w:rsidRPr="004E5752" w:rsidRDefault="00867C89" w:rsidP="00867C89">
      <w:pPr>
        <w:spacing w:after="0" w:line="240" w:lineRule="auto"/>
        <w:rPr>
          <w:rFonts w:ascii="Century Gothic" w:hAnsi="Century Gothic" w:cs="Arial"/>
          <w:b/>
        </w:rPr>
      </w:pPr>
      <w:r w:rsidRPr="004E5752">
        <w:rPr>
          <w:rFonts w:ascii="Century Gothic" w:hAnsi="Century Gothic" w:cs="Arial"/>
          <w:b/>
        </w:rPr>
        <w:t xml:space="preserve">Everton Elias Martins </w:t>
      </w:r>
    </w:p>
    <w:p w:rsidR="000E13BD" w:rsidRPr="00D717FE" w:rsidRDefault="00867C89" w:rsidP="00184A46">
      <w:pPr>
        <w:spacing w:after="0" w:line="240" w:lineRule="auto"/>
        <w:rPr>
          <w:rFonts w:ascii="Century Gothic" w:hAnsi="Century Gothic" w:cs="Arial"/>
        </w:rPr>
      </w:pPr>
      <w:r w:rsidRPr="004E5752">
        <w:rPr>
          <w:rFonts w:ascii="Century Gothic" w:hAnsi="Century Gothic" w:cs="Arial"/>
          <w:b/>
        </w:rPr>
        <w:t>Pregoeiro Municipal</w:t>
      </w:r>
    </w:p>
    <w:sectPr w:rsidR="000E13BD" w:rsidRPr="00D717FE" w:rsidSect="00835AA9">
      <w:headerReference w:type="default" r:id="rId6"/>
      <w:footerReference w:type="default" r:id="rId7"/>
      <w:pgSz w:w="11906" w:h="16838"/>
      <w:pgMar w:top="1417" w:right="56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94" w:rsidRDefault="00900494" w:rsidP="00835AA9">
      <w:pPr>
        <w:spacing w:after="0" w:line="240" w:lineRule="auto"/>
      </w:pPr>
      <w:r>
        <w:separator/>
      </w:r>
    </w:p>
  </w:endnote>
  <w:endnote w:type="continuationSeparator" w:id="0">
    <w:p w:rsidR="00900494" w:rsidRDefault="00900494" w:rsidP="0083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39060"/>
      <w:docPartObj>
        <w:docPartGallery w:val="Page Numbers (Bottom of Page)"/>
        <w:docPartUnique/>
      </w:docPartObj>
    </w:sdtPr>
    <w:sdtEndPr/>
    <w:sdtContent>
      <w:p w:rsidR="00900494" w:rsidRDefault="00900494">
        <w:pPr>
          <w:pStyle w:val="Rodap"/>
          <w:jc w:val="right"/>
        </w:pPr>
        <w:r>
          <w:fldChar w:fldCharType="begin"/>
        </w:r>
        <w:r>
          <w:instrText>PAGE   \* MERGEFORMAT</w:instrText>
        </w:r>
        <w:r>
          <w:fldChar w:fldCharType="separate"/>
        </w:r>
        <w:r>
          <w:t>2</w:t>
        </w:r>
        <w:r>
          <w:fldChar w:fldCharType="end"/>
        </w:r>
      </w:p>
    </w:sdtContent>
  </w:sdt>
  <w:p w:rsidR="00900494" w:rsidRDefault="009004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94" w:rsidRDefault="00900494" w:rsidP="00835AA9">
      <w:pPr>
        <w:spacing w:after="0" w:line="240" w:lineRule="auto"/>
      </w:pPr>
      <w:r>
        <w:separator/>
      </w:r>
    </w:p>
  </w:footnote>
  <w:footnote w:type="continuationSeparator" w:id="0">
    <w:p w:rsidR="00900494" w:rsidRDefault="00900494" w:rsidP="0083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5" w:type="dxa"/>
      <w:jc w:val="center"/>
      <w:tblLayout w:type="fixed"/>
      <w:tblCellMar>
        <w:left w:w="70" w:type="dxa"/>
        <w:right w:w="70" w:type="dxa"/>
      </w:tblCellMar>
      <w:tblLook w:val="04A0" w:firstRow="1" w:lastRow="0" w:firstColumn="1" w:lastColumn="0" w:noHBand="0" w:noVBand="1"/>
    </w:tblPr>
    <w:tblGrid>
      <w:gridCol w:w="1392"/>
      <w:gridCol w:w="9333"/>
    </w:tblGrid>
    <w:tr w:rsidR="00900494" w:rsidTr="000E13BD">
      <w:trPr>
        <w:trHeight w:val="1130"/>
        <w:jc w:val="center"/>
      </w:trPr>
      <w:tc>
        <w:tcPr>
          <w:tcW w:w="1392" w:type="dxa"/>
          <w:hideMark/>
        </w:tcPr>
        <w:p w:rsidR="00900494" w:rsidRDefault="00900494" w:rsidP="00C71C04">
          <w:pPr>
            <w:pStyle w:val="Cabealho"/>
            <w:spacing w:line="254" w:lineRule="auto"/>
            <w:ind w:hanging="24"/>
            <w:rPr>
              <w:color w:val="FFFFFF"/>
              <w:lang w:eastAsia="ar-SA"/>
            </w:rPr>
          </w:pPr>
          <w:r>
            <w:rPr>
              <w:rFonts w:ascii="Albertus Medium" w:hAnsi="Albertus Medium"/>
            </w:rPr>
            <w:object w:dxaOrig="4004"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2.25pt" fillcolor="#000005">
                <v:imagedata r:id="rId1" o:title=""/>
              </v:shape>
              <o:OLEObject Type="Embed" ProgID="PBrush" ShapeID="_x0000_i1025" DrawAspect="Content" ObjectID="_1650449625" r:id="rId2"/>
            </w:object>
          </w:r>
        </w:p>
      </w:tc>
      <w:tc>
        <w:tcPr>
          <w:tcW w:w="9334" w:type="dxa"/>
        </w:tcPr>
        <w:p w:rsidR="00900494" w:rsidRDefault="00900494" w:rsidP="00C71C04">
          <w:pPr>
            <w:pStyle w:val="Cabealho"/>
            <w:spacing w:line="254" w:lineRule="auto"/>
            <w:jc w:val="center"/>
            <w:rPr>
              <w:rFonts w:ascii="Arial" w:hAnsi="Arial"/>
              <w:b/>
              <w:u w:val="single"/>
            </w:rPr>
          </w:pPr>
        </w:p>
        <w:p w:rsidR="00900494" w:rsidRDefault="00900494" w:rsidP="00C71C04">
          <w:pPr>
            <w:pStyle w:val="Cabealho"/>
            <w:spacing w:line="254" w:lineRule="auto"/>
            <w:jc w:val="center"/>
            <w:rPr>
              <w:rFonts w:ascii="Arial" w:hAnsi="Arial"/>
              <w:sz w:val="44"/>
              <w:szCs w:val="44"/>
              <w:u w:val="single"/>
              <w:lang w:eastAsia="ar-SA"/>
            </w:rPr>
          </w:pPr>
          <w:r>
            <w:rPr>
              <w:rFonts w:ascii="Arial" w:hAnsi="Arial"/>
              <w:b/>
              <w:sz w:val="44"/>
              <w:szCs w:val="44"/>
              <w:u w:val="single"/>
            </w:rPr>
            <w:t>PREFEITURA MUNICIPAL DE INDAIATUBA</w:t>
          </w:r>
        </w:p>
        <w:p w:rsidR="00900494" w:rsidRDefault="00900494" w:rsidP="00C71C04">
          <w:pPr>
            <w:pStyle w:val="Cabealho"/>
            <w:spacing w:line="254" w:lineRule="auto"/>
            <w:jc w:val="center"/>
            <w:rPr>
              <w:rFonts w:ascii="Arial" w:hAnsi="Arial"/>
              <w:b/>
              <w:sz w:val="10"/>
              <w:szCs w:val="10"/>
            </w:rPr>
          </w:pPr>
        </w:p>
      </w:tc>
    </w:tr>
  </w:tbl>
  <w:p w:rsidR="00900494" w:rsidRDefault="009004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9"/>
    <w:rsid w:val="00002B67"/>
    <w:rsid w:val="0002738C"/>
    <w:rsid w:val="000C065F"/>
    <w:rsid w:val="000D51F8"/>
    <w:rsid w:val="000E13BD"/>
    <w:rsid w:val="00167078"/>
    <w:rsid w:val="00184A46"/>
    <w:rsid w:val="00241531"/>
    <w:rsid w:val="00344AEF"/>
    <w:rsid w:val="003C619B"/>
    <w:rsid w:val="00462188"/>
    <w:rsid w:val="004B23F7"/>
    <w:rsid w:val="004E5752"/>
    <w:rsid w:val="005B597E"/>
    <w:rsid w:val="005D069E"/>
    <w:rsid w:val="00625560"/>
    <w:rsid w:val="00644082"/>
    <w:rsid w:val="006560DC"/>
    <w:rsid w:val="007B6F50"/>
    <w:rsid w:val="007C07DE"/>
    <w:rsid w:val="007C796F"/>
    <w:rsid w:val="007D55C7"/>
    <w:rsid w:val="00835AA9"/>
    <w:rsid w:val="00867C89"/>
    <w:rsid w:val="008B4735"/>
    <w:rsid w:val="00900494"/>
    <w:rsid w:val="0096232F"/>
    <w:rsid w:val="00965ECF"/>
    <w:rsid w:val="009F419C"/>
    <w:rsid w:val="00AD2D1F"/>
    <w:rsid w:val="00BD1C2E"/>
    <w:rsid w:val="00BE70F0"/>
    <w:rsid w:val="00C71C04"/>
    <w:rsid w:val="00C839B1"/>
    <w:rsid w:val="00CA0E51"/>
    <w:rsid w:val="00D41EFE"/>
    <w:rsid w:val="00D717FE"/>
    <w:rsid w:val="00DA1E24"/>
    <w:rsid w:val="00DD08B1"/>
    <w:rsid w:val="00DE4F70"/>
    <w:rsid w:val="00E11C82"/>
    <w:rsid w:val="00E135B6"/>
    <w:rsid w:val="00EB333A"/>
    <w:rsid w:val="00ED6DD9"/>
    <w:rsid w:val="00F93A1C"/>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B28167"/>
  <w15:chartTrackingRefBased/>
  <w15:docId w15:val="{E3E7E4D0-889C-43D7-A670-8599B1D6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71C04"/>
    <w:pPr>
      <w:keepNext/>
      <w:snapToGrid w:val="0"/>
      <w:spacing w:after="0" w:line="240" w:lineRule="auto"/>
      <w:ind w:left="-142" w:right="-148" w:firstLine="142"/>
      <w:jc w:val="both"/>
      <w:outlineLvl w:val="0"/>
    </w:pPr>
    <w:rPr>
      <w:rFonts w:ascii="Book Antiqua" w:eastAsia="Times New Roman" w:hAnsi="Book Antiqua"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A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AA9"/>
  </w:style>
  <w:style w:type="paragraph" w:styleId="Rodap">
    <w:name w:val="footer"/>
    <w:basedOn w:val="Normal"/>
    <w:link w:val="RodapChar"/>
    <w:uiPriority w:val="99"/>
    <w:unhideWhenUsed/>
    <w:rsid w:val="00835AA9"/>
    <w:pPr>
      <w:tabs>
        <w:tab w:val="center" w:pos="4252"/>
        <w:tab w:val="right" w:pos="8504"/>
      </w:tabs>
      <w:spacing w:after="0" w:line="240" w:lineRule="auto"/>
    </w:pPr>
  </w:style>
  <w:style w:type="character" w:customStyle="1" w:styleId="RodapChar">
    <w:name w:val="Rodapé Char"/>
    <w:basedOn w:val="Fontepargpadro"/>
    <w:link w:val="Rodap"/>
    <w:uiPriority w:val="99"/>
    <w:rsid w:val="00835AA9"/>
  </w:style>
  <w:style w:type="character" w:customStyle="1" w:styleId="Ttulo1Char">
    <w:name w:val="Título 1 Char"/>
    <w:basedOn w:val="Fontepargpadro"/>
    <w:link w:val="Ttulo1"/>
    <w:qFormat/>
    <w:rsid w:val="00C71C04"/>
    <w:rPr>
      <w:rFonts w:ascii="Book Antiqua" w:eastAsia="Times New Roman" w:hAnsi="Book Antiqua" w:cs="Times New Roman"/>
      <w:b/>
      <w:bCs/>
      <w:lang w:eastAsia="pt-BR"/>
    </w:rPr>
  </w:style>
  <w:style w:type="paragraph" w:styleId="Ttulo">
    <w:name w:val="Title"/>
    <w:basedOn w:val="Normal"/>
    <w:link w:val="TtuloChar"/>
    <w:qFormat/>
    <w:rsid w:val="00C71C04"/>
    <w:pPr>
      <w:snapToGrid w:val="0"/>
      <w:spacing w:after="0" w:line="240" w:lineRule="auto"/>
      <w:ind w:left="-142"/>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qFormat/>
    <w:rsid w:val="00C71C04"/>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unhideWhenUsed/>
    <w:qFormat/>
    <w:rsid w:val="00C71C04"/>
    <w:pPr>
      <w:widowControl w:val="0"/>
      <w:suppressAutoHyphens/>
      <w:autoSpaceDE w:val="0"/>
      <w:spacing w:after="0" w:line="240" w:lineRule="auto"/>
      <w:jc w:val="both"/>
    </w:pPr>
    <w:rPr>
      <w:rFonts w:ascii="Times New Roman" w:eastAsia="Times New Roman" w:hAnsi="Times New Roman" w:cs="Times New Roman"/>
      <w:sz w:val="28"/>
      <w:szCs w:val="24"/>
      <w:lang w:eastAsia="ar-SA"/>
    </w:rPr>
  </w:style>
  <w:style w:type="character" w:customStyle="1" w:styleId="CorpodetextoChar">
    <w:name w:val="Corpo de texto Char"/>
    <w:basedOn w:val="Fontepargpadro"/>
    <w:link w:val="Corpodetexto"/>
    <w:semiHidden/>
    <w:qFormat/>
    <w:rsid w:val="00C71C04"/>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2281</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Elias Martins</dc:creator>
  <cp:keywords/>
  <dc:description/>
  <cp:lastModifiedBy>Everton Elias Martins</cp:lastModifiedBy>
  <cp:revision>33</cp:revision>
  <cp:lastPrinted>2020-05-06T19:23:00Z</cp:lastPrinted>
  <dcterms:created xsi:type="dcterms:W3CDTF">2020-05-05T12:29:00Z</dcterms:created>
  <dcterms:modified xsi:type="dcterms:W3CDTF">2020-05-08T16:27:00Z</dcterms:modified>
</cp:coreProperties>
</file>